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67B92">
      <w:pPr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7090A833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广东省工伤预防项目申请表</w:t>
      </w:r>
    </w:p>
    <w:p w14:paraId="29F0CB07">
      <w:pPr>
        <w:jc w:val="left"/>
        <w:outlineLvl w:val="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单位名称（盖章）：           </w:t>
      </w:r>
      <w:r>
        <w:rPr>
          <w:rFonts w:hint="eastAsia"/>
          <w:bCs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bCs/>
          <w:color w:val="000000"/>
          <w:sz w:val="28"/>
          <w:szCs w:val="28"/>
        </w:rPr>
        <w:t xml:space="preserve">     填报日期：</w:t>
      </w:r>
    </w:p>
    <w:tbl>
      <w:tblPr>
        <w:tblStyle w:val="6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2610"/>
        <w:gridCol w:w="2421"/>
        <w:gridCol w:w="1870"/>
      </w:tblGrid>
      <w:tr w14:paraId="69A2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7D162DB1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申报机构</w:t>
            </w:r>
          </w:p>
        </w:tc>
        <w:tc>
          <w:tcPr>
            <w:tcW w:w="2610" w:type="dxa"/>
            <w:vAlign w:val="center"/>
          </w:tcPr>
          <w:p w14:paraId="67B49314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 w14:paraId="66E6B880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机构代码</w:t>
            </w:r>
          </w:p>
        </w:tc>
        <w:tc>
          <w:tcPr>
            <w:tcW w:w="1870" w:type="dxa"/>
            <w:vAlign w:val="center"/>
          </w:tcPr>
          <w:p w14:paraId="501B8BCF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0C80A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5608BD20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2610" w:type="dxa"/>
            <w:vAlign w:val="center"/>
          </w:tcPr>
          <w:p w14:paraId="11D4F8EE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 w14:paraId="33D57618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成立年限</w:t>
            </w:r>
          </w:p>
        </w:tc>
        <w:tc>
          <w:tcPr>
            <w:tcW w:w="1870" w:type="dxa"/>
            <w:vAlign w:val="center"/>
          </w:tcPr>
          <w:p w14:paraId="5F321DE4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41F4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720632F5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主管部门</w:t>
            </w:r>
          </w:p>
        </w:tc>
        <w:tc>
          <w:tcPr>
            <w:tcW w:w="2610" w:type="dxa"/>
            <w:vAlign w:val="center"/>
          </w:tcPr>
          <w:p w14:paraId="4E6C1FD6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 w14:paraId="3BAE69EE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所属行业</w:t>
            </w:r>
          </w:p>
        </w:tc>
        <w:tc>
          <w:tcPr>
            <w:tcW w:w="1870" w:type="dxa"/>
            <w:vAlign w:val="center"/>
          </w:tcPr>
          <w:p w14:paraId="6944CD21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1749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086A94D2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业务范围</w:t>
            </w:r>
          </w:p>
        </w:tc>
        <w:tc>
          <w:tcPr>
            <w:tcW w:w="6901" w:type="dxa"/>
            <w:gridSpan w:val="3"/>
            <w:vAlign w:val="center"/>
          </w:tcPr>
          <w:p w14:paraId="7E9B1ACF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375B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366" w:type="dxa"/>
            <w:vAlign w:val="center"/>
          </w:tcPr>
          <w:p w14:paraId="3527133E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预算金额</w:t>
            </w:r>
          </w:p>
        </w:tc>
        <w:tc>
          <w:tcPr>
            <w:tcW w:w="2610" w:type="dxa"/>
            <w:vAlign w:val="center"/>
          </w:tcPr>
          <w:p w14:paraId="1C704033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421" w:type="dxa"/>
            <w:vAlign w:val="center"/>
          </w:tcPr>
          <w:p w14:paraId="41CF81D3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开展宣传和培训</w:t>
            </w:r>
          </w:p>
          <w:p w14:paraId="06606B42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相关业务年限</w:t>
            </w:r>
          </w:p>
        </w:tc>
        <w:tc>
          <w:tcPr>
            <w:tcW w:w="1870" w:type="dxa"/>
            <w:vAlign w:val="center"/>
          </w:tcPr>
          <w:p w14:paraId="6021D195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7CD1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366" w:type="dxa"/>
            <w:vAlign w:val="center"/>
          </w:tcPr>
          <w:p w14:paraId="49C1C5CA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专业技术人员</w:t>
            </w:r>
          </w:p>
          <w:p w14:paraId="45E5554C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结构及数量情况</w:t>
            </w:r>
          </w:p>
        </w:tc>
        <w:tc>
          <w:tcPr>
            <w:tcW w:w="6901" w:type="dxa"/>
            <w:gridSpan w:val="3"/>
            <w:vAlign w:val="center"/>
          </w:tcPr>
          <w:p w14:paraId="7C0CC116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7982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 w14:paraId="2EC20A73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610" w:type="dxa"/>
            <w:vAlign w:val="center"/>
          </w:tcPr>
          <w:p w14:paraId="4A209F35">
            <w:pPr>
              <w:tabs>
                <w:tab w:val="left" w:pos="-200"/>
              </w:tabs>
              <w:spacing w:line="0" w:lineRule="atLeast"/>
              <w:ind w:right="-344" w:rightChars="-164"/>
              <w:jc w:val="left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 w14:paraId="5241CAFF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26A35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 w14:paraId="198D50EB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 w14:paraId="0AC32D6A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 w14:paraId="1FB482AC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30E9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 w14:paraId="29A70A49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610" w:type="dxa"/>
            <w:vAlign w:val="center"/>
          </w:tcPr>
          <w:p w14:paraId="61A834C7">
            <w:pPr>
              <w:spacing w:line="0" w:lineRule="atLeast"/>
              <w:ind w:left="-199" w:leftChars="-95" w:right="-126" w:rightChars="-60" w:firstLine="0" w:firstLineChars="0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姓名及身份证号码</w:t>
            </w:r>
          </w:p>
        </w:tc>
        <w:tc>
          <w:tcPr>
            <w:tcW w:w="4291" w:type="dxa"/>
            <w:gridSpan w:val="2"/>
            <w:vAlign w:val="center"/>
          </w:tcPr>
          <w:p w14:paraId="72CC6C43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35112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 w14:paraId="40CCDFBF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 w14:paraId="46F5158E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4291" w:type="dxa"/>
            <w:gridSpan w:val="2"/>
            <w:vAlign w:val="center"/>
          </w:tcPr>
          <w:p w14:paraId="0475DAE6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37EFC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650DCFDE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申报项目理由</w:t>
            </w:r>
          </w:p>
        </w:tc>
        <w:tc>
          <w:tcPr>
            <w:tcW w:w="6901" w:type="dxa"/>
            <w:gridSpan w:val="3"/>
            <w:vAlign w:val="center"/>
          </w:tcPr>
          <w:p w14:paraId="6F9866FD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（</w:t>
            </w:r>
            <w:r>
              <w:rPr>
                <w:color w:val="000000"/>
                <w:sz w:val="30"/>
                <w:szCs w:val="30"/>
              </w:rPr>
              <w:t>可附页</w:t>
            </w:r>
            <w:r>
              <w:rPr>
                <w:rFonts w:hint="eastAsia"/>
                <w:color w:val="000000"/>
                <w:sz w:val="30"/>
                <w:szCs w:val="30"/>
              </w:rPr>
              <w:t>）</w:t>
            </w:r>
          </w:p>
        </w:tc>
      </w:tr>
      <w:tr w14:paraId="5D625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restart"/>
            <w:vAlign w:val="center"/>
          </w:tcPr>
          <w:p w14:paraId="2E562CB4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项目实施方式</w:t>
            </w:r>
          </w:p>
          <w:p w14:paraId="6C38EE52">
            <w:pPr>
              <w:spacing w:line="0" w:lineRule="atLeast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（请在对应方式</w:t>
            </w:r>
          </w:p>
          <w:p w14:paraId="489FF411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后打钩）</w:t>
            </w:r>
          </w:p>
        </w:tc>
        <w:tc>
          <w:tcPr>
            <w:tcW w:w="2610" w:type="dxa"/>
            <w:vAlign w:val="center"/>
          </w:tcPr>
          <w:p w14:paraId="4F3902D3">
            <w:pPr>
              <w:spacing w:line="0" w:lineRule="atLeast"/>
              <w:ind w:left="-199" w:leftChars="-95" w:right="-126" w:rightChars="-60" w:firstLine="0" w:firstLineChars="0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申报机构直接实施</w:t>
            </w:r>
          </w:p>
        </w:tc>
        <w:tc>
          <w:tcPr>
            <w:tcW w:w="4291" w:type="dxa"/>
            <w:gridSpan w:val="2"/>
            <w:vAlign w:val="center"/>
          </w:tcPr>
          <w:p w14:paraId="6229D663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1C64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Merge w:val="continue"/>
            <w:vAlign w:val="center"/>
          </w:tcPr>
          <w:p w14:paraId="3C87F417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  <w:tc>
          <w:tcPr>
            <w:tcW w:w="2610" w:type="dxa"/>
            <w:vAlign w:val="center"/>
          </w:tcPr>
          <w:p w14:paraId="6B7822A8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委托第三方实施</w:t>
            </w:r>
          </w:p>
        </w:tc>
        <w:tc>
          <w:tcPr>
            <w:tcW w:w="4291" w:type="dxa"/>
            <w:gridSpan w:val="2"/>
            <w:vAlign w:val="center"/>
          </w:tcPr>
          <w:p w14:paraId="3006EAEF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6162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698E1134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服务范围和对象</w:t>
            </w:r>
          </w:p>
        </w:tc>
        <w:tc>
          <w:tcPr>
            <w:tcW w:w="6901" w:type="dxa"/>
            <w:gridSpan w:val="3"/>
            <w:vAlign w:val="center"/>
          </w:tcPr>
          <w:p w14:paraId="3F3C8E31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2720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5AAF99A7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绩效目标</w:t>
            </w:r>
          </w:p>
        </w:tc>
        <w:tc>
          <w:tcPr>
            <w:tcW w:w="6901" w:type="dxa"/>
            <w:gridSpan w:val="3"/>
            <w:vAlign w:val="center"/>
          </w:tcPr>
          <w:p w14:paraId="274F7415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663DE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54AE29E8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单位审核意见</w:t>
            </w:r>
          </w:p>
        </w:tc>
        <w:tc>
          <w:tcPr>
            <w:tcW w:w="6901" w:type="dxa"/>
            <w:gridSpan w:val="3"/>
            <w:vAlign w:val="center"/>
          </w:tcPr>
          <w:p w14:paraId="1087406D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60DB0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66" w:type="dxa"/>
            <w:vAlign w:val="center"/>
          </w:tcPr>
          <w:p w14:paraId="055F1514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专家评委会意见</w:t>
            </w:r>
          </w:p>
        </w:tc>
        <w:tc>
          <w:tcPr>
            <w:tcW w:w="6901" w:type="dxa"/>
            <w:gridSpan w:val="3"/>
            <w:vAlign w:val="center"/>
          </w:tcPr>
          <w:p w14:paraId="42E8B2C0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  <w:tr w14:paraId="622C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66" w:type="dxa"/>
            <w:vAlign w:val="center"/>
          </w:tcPr>
          <w:p w14:paraId="24685E87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工伤预防联席会意见</w:t>
            </w:r>
          </w:p>
        </w:tc>
        <w:tc>
          <w:tcPr>
            <w:tcW w:w="6901" w:type="dxa"/>
            <w:gridSpan w:val="3"/>
            <w:vAlign w:val="center"/>
          </w:tcPr>
          <w:p w14:paraId="13309D1B">
            <w:pPr>
              <w:spacing w:line="0" w:lineRule="atLeast"/>
              <w:jc w:val="center"/>
              <w:outlineLvl w:val="8"/>
              <w:rPr>
                <w:color w:val="000000"/>
                <w:sz w:val="30"/>
                <w:szCs w:val="30"/>
              </w:rPr>
            </w:pPr>
          </w:p>
        </w:tc>
      </w:tr>
    </w:tbl>
    <w:p w14:paraId="4A7A67E8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701" w:right="1474" w:bottom="1474" w:left="1474" w:header="850" w:footer="1247" w:gutter="0"/>
          <w:pgNumType w:fmt="numberInDash"/>
          <w:cols w:space="0" w:num="1"/>
          <w:rtlGutter w:val="0"/>
          <w:docGrid w:type="lines" w:linePitch="360" w:charSpace="0"/>
        </w:sectPr>
      </w:pPr>
    </w:p>
    <w:p w14:paraId="721F2EC5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3E17DD96">
      <w:pPr>
        <w:pStyle w:val="5"/>
        <w:widowControl/>
        <w:adjustRightInd w:val="0"/>
        <w:snapToGrid w:val="0"/>
        <w:spacing w:after="0"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可行性研究报告</w:t>
      </w:r>
    </w:p>
    <w:p w14:paraId="7A268CD6">
      <w:pPr>
        <w:pStyle w:val="5"/>
        <w:widowControl/>
        <w:adjustRightInd w:val="0"/>
        <w:snapToGrid w:val="0"/>
        <w:spacing w:after="0" w:line="580" w:lineRule="exac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（编写提纲）</w:t>
      </w:r>
    </w:p>
    <w:p w14:paraId="558CA9A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</w:p>
    <w:p w14:paraId="620460C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632A6E1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（一）工伤预防项目基本情况：</w:t>
      </w:r>
      <w:r>
        <w:rPr>
          <w:rFonts w:hint="eastAsia" w:ascii="宋体" w:hAnsi="宋体" w:eastAsia="方正仿宋简体" w:cs="方正仿宋简体"/>
          <w:sz w:val="32"/>
          <w:szCs w:val="32"/>
        </w:rPr>
        <w:t>申报组织或机构名称、参加本市社保代码、法人、地址、电话、设备条件、技术人员、资产规模、业务范围、财务收支、税务等情况。</w:t>
      </w:r>
    </w:p>
    <w:p w14:paraId="71E22F2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yellow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（二）工伤预防项目负责人基本情况：</w:t>
      </w:r>
      <w:r>
        <w:rPr>
          <w:rFonts w:hint="eastAsia" w:ascii="宋体" w:hAnsi="宋体" w:eastAsia="方正仿宋简体" w:cs="方正仿宋简体"/>
          <w:sz w:val="32"/>
          <w:szCs w:val="32"/>
        </w:rPr>
        <w:t>姓名、性别、年龄、职务、职称、专业、历年项目负责情况，与项目相关的主要情况。</w:t>
      </w:r>
    </w:p>
    <w:p w14:paraId="1626FE9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二、必要性和可行性</w:t>
      </w:r>
    </w:p>
    <w:p w14:paraId="1A7E0CD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（一）工伤预防项目开展的背景情况。</w:t>
      </w:r>
      <w:r>
        <w:rPr>
          <w:rFonts w:hint="eastAsia" w:ascii="宋体" w:hAnsi="宋体" w:eastAsia="方正仿宋简体" w:cs="方正仿宋简体"/>
          <w:sz w:val="32"/>
          <w:szCs w:val="32"/>
        </w:rPr>
        <w:t>项目的服务范围、需求分析、发展情况等。</w:t>
      </w:r>
    </w:p>
    <w:p w14:paraId="4214A51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（二）工伤预防项目开展的必要性。</w:t>
      </w:r>
      <w:r>
        <w:rPr>
          <w:rFonts w:hint="eastAsia" w:ascii="宋体" w:hAnsi="宋体" w:eastAsia="方正仿宋简体" w:cs="方正仿宋简体"/>
          <w:sz w:val="32"/>
          <w:szCs w:val="32"/>
        </w:rPr>
        <w:t>项目开展对预防工伤事故的意义和作用，对社会、企业和职工的影响。</w:t>
      </w:r>
    </w:p>
    <w:p w14:paraId="7845D2E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（三）工伤预防项目开展的可行性。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项目实施流程和环节、设备和人员配置、经验、时间安排；费用预算合理性及可靠性分析；项目开展绩效目标和社会经济效益分析。  </w:t>
      </w:r>
    </w:p>
    <w:p w14:paraId="06499FC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（四）项目实施风险及不确定性。</w:t>
      </w:r>
      <w:r>
        <w:rPr>
          <w:rFonts w:hint="eastAsia" w:ascii="宋体" w:hAnsi="宋体" w:eastAsia="方正仿宋简体" w:cs="方正仿宋简体"/>
          <w:sz w:val="32"/>
          <w:szCs w:val="32"/>
        </w:rPr>
        <w:t>实施过程存在的主要风险与不确定性分析；对风险的应对措施。</w:t>
      </w:r>
    </w:p>
    <w:p w14:paraId="0E10F01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三、实施条件</w:t>
      </w:r>
    </w:p>
    <w:p w14:paraId="75636B0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（一）硬件设备。</w:t>
      </w:r>
      <w:r>
        <w:rPr>
          <w:rFonts w:hint="eastAsia" w:ascii="宋体" w:hAnsi="宋体" w:eastAsia="方正仿宋简体" w:cs="方正仿宋简体"/>
          <w:sz w:val="32"/>
          <w:szCs w:val="32"/>
        </w:rPr>
        <w:t>项目开展需要的各种设备。</w:t>
      </w:r>
    </w:p>
    <w:p w14:paraId="1421314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（二）人员条件。</w:t>
      </w:r>
      <w:r>
        <w:rPr>
          <w:rFonts w:hint="eastAsia" w:ascii="宋体" w:hAnsi="宋体" w:eastAsia="方正仿宋简体" w:cs="方正仿宋简体"/>
          <w:sz w:val="32"/>
          <w:szCs w:val="32"/>
        </w:rPr>
        <w:t>项目开展必备的负责人及其管理能力、主要技术人员的姓名、性别、职称、专业、工作年限等。</w:t>
      </w:r>
    </w:p>
    <w:p w14:paraId="2550F52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（三）技术条件。</w:t>
      </w:r>
      <w:r>
        <w:rPr>
          <w:rFonts w:hint="eastAsia" w:ascii="宋体" w:hAnsi="宋体" w:eastAsia="方正仿宋简体" w:cs="方正仿宋简体"/>
          <w:sz w:val="32"/>
          <w:szCs w:val="32"/>
        </w:rPr>
        <w:t>从事工伤预防业务证明材料；开展项目使用的方法和技术手段等。</w:t>
      </w:r>
    </w:p>
    <w:p w14:paraId="22990279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（四）其他相关条件。</w:t>
      </w:r>
    </w:p>
    <w:p w14:paraId="4B9FE3F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四、进度和计划安排</w:t>
      </w:r>
    </w:p>
    <w:p w14:paraId="4C081B0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yellow"/>
          <w:lang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工伤预防项目开展进度和计划安排情况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。</w:t>
      </w:r>
    </w:p>
    <w:p w14:paraId="54AB84A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五、绩效目标</w:t>
      </w:r>
    </w:p>
    <w:p w14:paraId="68C6B9F6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（一）定性目标。</w:t>
      </w:r>
    </w:p>
    <w:p w14:paraId="19C19A1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（二）定量目标。</w:t>
      </w:r>
    </w:p>
    <w:p w14:paraId="66252E6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yellow"/>
        </w:rPr>
      </w:pPr>
    </w:p>
    <w:sectPr>
      <w:pgSz w:w="11906" w:h="16838"/>
      <w:pgMar w:top="1928" w:right="1474" w:bottom="1701" w:left="1531" w:header="850" w:footer="1247" w:gutter="0"/>
      <w:pgNumType w:fmt="numberInDash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0AADB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31446807"/>
                          </w:sdtPr>
                          <w:sdtContent>
                            <w:p w14:paraId="12499E4C"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1446807"/>
                    </w:sdtPr>
                    <w:sdtContent>
                      <w:p w14:paraId="12499E4C"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70A70F8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0"/>
      <w:numFmt w:val="bullet"/>
      <w:pStyle w:val="11"/>
      <w:lvlText w:val="□"/>
      <w:lvlJc w:val="left"/>
      <w:pPr>
        <w:tabs>
          <w:tab w:val="left" w:pos="240"/>
        </w:tabs>
        <w:ind w:left="240" w:hanging="24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YzhkZWFiN2NjNzYzYWJkNjRkNDkwNGRiNzUxZWQifQ=="/>
  </w:docVars>
  <w:rsids>
    <w:rsidRoot w:val="0084645B"/>
    <w:rsid w:val="000F311D"/>
    <w:rsid w:val="001912CC"/>
    <w:rsid w:val="001B40C2"/>
    <w:rsid w:val="001E3DCE"/>
    <w:rsid w:val="002134FD"/>
    <w:rsid w:val="00234123"/>
    <w:rsid w:val="0024698F"/>
    <w:rsid w:val="002F34C2"/>
    <w:rsid w:val="00323B43"/>
    <w:rsid w:val="003A1C69"/>
    <w:rsid w:val="003D37D8"/>
    <w:rsid w:val="003D4E75"/>
    <w:rsid w:val="004358AB"/>
    <w:rsid w:val="00533276"/>
    <w:rsid w:val="006F2EF0"/>
    <w:rsid w:val="00790CF6"/>
    <w:rsid w:val="0084645B"/>
    <w:rsid w:val="008759F0"/>
    <w:rsid w:val="008B7726"/>
    <w:rsid w:val="00952038"/>
    <w:rsid w:val="00B54B9B"/>
    <w:rsid w:val="00B94F35"/>
    <w:rsid w:val="00CE7F8C"/>
    <w:rsid w:val="00D060C6"/>
    <w:rsid w:val="00D323AC"/>
    <w:rsid w:val="00DD38B0"/>
    <w:rsid w:val="00DF344E"/>
    <w:rsid w:val="01487951"/>
    <w:rsid w:val="0318094F"/>
    <w:rsid w:val="046C0F3F"/>
    <w:rsid w:val="070E1EF2"/>
    <w:rsid w:val="07181E82"/>
    <w:rsid w:val="08803521"/>
    <w:rsid w:val="0A2238FB"/>
    <w:rsid w:val="0E211365"/>
    <w:rsid w:val="227903C7"/>
    <w:rsid w:val="233C5B52"/>
    <w:rsid w:val="24A04E38"/>
    <w:rsid w:val="28891418"/>
    <w:rsid w:val="2CC1381D"/>
    <w:rsid w:val="2ECB4CA9"/>
    <w:rsid w:val="30A77050"/>
    <w:rsid w:val="3699558F"/>
    <w:rsid w:val="38F02AEC"/>
    <w:rsid w:val="3A120F1A"/>
    <w:rsid w:val="3B4B0EB7"/>
    <w:rsid w:val="3EC51D22"/>
    <w:rsid w:val="3F7A7A0C"/>
    <w:rsid w:val="423149A3"/>
    <w:rsid w:val="42501169"/>
    <w:rsid w:val="435824A8"/>
    <w:rsid w:val="45B85B30"/>
    <w:rsid w:val="46AE6F33"/>
    <w:rsid w:val="4AD228A7"/>
    <w:rsid w:val="51B238CE"/>
    <w:rsid w:val="531455C8"/>
    <w:rsid w:val="558E2409"/>
    <w:rsid w:val="64875B06"/>
    <w:rsid w:val="6E42057C"/>
    <w:rsid w:val="74AC7D5E"/>
    <w:rsid w:val="7930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after="100"/>
      <w:jc w:val="left"/>
    </w:pPr>
    <w:rPr>
      <w:kern w:val="0"/>
      <w:sz w:val="24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Char Char Char"/>
    <w:basedOn w:val="1"/>
    <w:qFormat/>
    <w:uiPriority w:val="0"/>
    <w:pPr>
      <w:numPr>
        <w:ilvl w:val="0"/>
        <w:numId w:val="1"/>
      </w:numPr>
      <w:ind w:firstLine="425"/>
    </w:pPr>
    <w:rPr>
      <w:szCs w:val="24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1461</Words>
  <Characters>1530</Characters>
  <Lines>17</Lines>
  <Paragraphs>4</Paragraphs>
  <TotalTime>0</TotalTime>
  <ScaleCrop>false</ScaleCrop>
  <LinksUpToDate>false</LinksUpToDate>
  <CharactersWithSpaces>1625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2022-04-07T03:18:00Z</dcterms:created>
  <dc:creator>Microsoft</dc:creator>
  <cp:lastModifiedBy>Chocolateee*</cp:lastModifiedBy>
  <cp:lastPrinted>2025-02-08T08:42:00Z</cp:lastPrinted>
  <dcterms:modified xsi:type="dcterms:W3CDTF">2025-03-19T07:54:43Z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4E1ECF169A8D45E389F315B17E8A3B38</vt:lpwstr>
  </property>
  <property fmtid="{D5CDD505-2E9C-101B-9397-08002B2CF9AE}" pid="4" name="KSOTemplateDocerSaveRecord">
    <vt:lpwstr>eyJoZGlkIjoiNTM4YzhkZWFiN2NjNzYzYWJkNjRkNDkwNGRiNzUxZWQiLCJ1c2VySWQiOiIyOTkzMDE5ODgifQ==</vt:lpwstr>
  </property>
</Properties>
</file>