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附件1</w:t>
      </w:r>
    </w:p>
    <w:p>
      <w:pPr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广东省工伤预防项目申请表</w:t>
      </w:r>
    </w:p>
    <w:p>
      <w:pPr>
        <w:jc w:val="left"/>
        <w:outlineLvl w:val="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单位名称（盖章）：           </w:t>
      </w:r>
      <w:r>
        <w:rPr>
          <w:rFonts w:hint="eastAsia"/>
          <w:bCs/>
          <w:color w:val="000000"/>
          <w:sz w:val="28"/>
          <w:szCs w:val="28"/>
          <w:lang w:val="en-US" w:eastAsia="zh-CN"/>
        </w:rPr>
        <w:t xml:space="preserve">                     </w:t>
      </w:r>
      <w:r>
        <w:rPr>
          <w:bCs/>
          <w:color w:val="000000"/>
          <w:sz w:val="28"/>
          <w:szCs w:val="28"/>
        </w:rPr>
        <w:t xml:space="preserve">     填报日期：</w:t>
      </w:r>
    </w:p>
    <w:tbl>
      <w:tblPr>
        <w:tblStyle w:val="6"/>
        <w:tblW w:w="92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6"/>
        <w:gridCol w:w="2610"/>
        <w:gridCol w:w="2421"/>
        <w:gridCol w:w="1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申报机构</w:t>
            </w:r>
          </w:p>
        </w:tc>
        <w:tc>
          <w:tcPr>
            <w:tcW w:w="2610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  <w:tc>
          <w:tcPr>
            <w:tcW w:w="2421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机构代码</w:t>
            </w:r>
          </w:p>
        </w:tc>
        <w:tc>
          <w:tcPr>
            <w:tcW w:w="1870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项目名称</w:t>
            </w:r>
          </w:p>
        </w:tc>
        <w:tc>
          <w:tcPr>
            <w:tcW w:w="2610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  <w:tc>
          <w:tcPr>
            <w:tcW w:w="2421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成立年限</w:t>
            </w:r>
          </w:p>
        </w:tc>
        <w:tc>
          <w:tcPr>
            <w:tcW w:w="1870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主管部门</w:t>
            </w:r>
          </w:p>
        </w:tc>
        <w:tc>
          <w:tcPr>
            <w:tcW w:w="2610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  <w:tc>
          <w:tcPr>
            <w:tcW w:w="2421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所属行业</w:t>
            </w:r>
          </w:p>
        </w:tc>
        <w:tc>
          <w:tcPr>
            <w:tcW w:w="1870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业务范围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预算金额</w:t>
            </w:r>
          </w:p>
        </w:tc>
        <w:tc>
          <w:tcPr>
            <w:tcW w:w="2610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  <w:tc>
          <w:tcPr>
            <w:tcW w:w="2421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开展宣传和培训</w:t>
            </w:r>
          </w:p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相关业务年限</w:t>
            </w:r>
          </w:p>
        </w:tc>
        <w:tc>
          <w:tcPr>
            <w:tcW w:w="1870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专业技术人员</w:t>
            </w:r>
          </w:p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结构及数量情况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Merge w:val="restart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法人代表</w:t>
            </w:r>
          </w:p>
        </w:tc>
        <w:tc>
          <w:tcPr>
            <w:tcW w:w="2610" w:type="dxa"/>
            <w:vAlign w:val="center"/>
          </w:tcPr>
          <w:p>
            <w:pPr>
              <w:tabs>
                <w:tab w:val="left" w:pos="-200"/>
              </w:tabs>
              <w:spacing w:line="0" w:lineRule="atLeast"/>
              <w:ind w:right="-344" w:rightChars="-164"/>
              <w:jc w:val="left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姓名及身份证号码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366" w:type="dxa"/>
            <w:vMerge w:val="continue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  <w:tc>
          <w:tcPr>
            <w:tcW w:w="2610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Merge w:val="restart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项目负责人</w:t>
            </w:r>
          </w:p>
        </w:tc>
        <w:tc>
          <w:tcPr>
            <w:tcW w:w="2610" w:type="dxa"/>
            <w:vAlign w:val="center"/>
          </w:tcPr>
          <w:p>
            <w:pPr>
              <w:spacing w:line="0" w:lineRule="atLeast"/>
              <w:ind w:left="-199" w:leftChars="-95" w:right="-126" w:rightChars="-60" w:firstLine="0" w:firstLineChars="0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姓名及身份证号码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Merge w:val="continue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  <w:tc>
          <w:tcPr>
            <w:tcW w:w="2610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申报项目理由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（</w:t>
            </w:r>
            <w:r>
              <w:rPr>
                <w:color w:val="000000"/>
                <w:sz w:val="30"/>
                <w:szCs w:val="30"/>
              </w:rPr>
              <w:t>可附页</w:t>
            </w:r>
            <w:r>
              <w:rPr>
                <w:rFonts w:hint="eastAsia"/>
                <w:color w:val="000000"/>
                <w:sz w:val="30"/>
                <w:szCs w:val="30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Merge w:val="restart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项目实施方式</w:t>
            </w:r>
          </w:p>
          <w:p>
            <w:pPr>
              <w:spacing w:line="0" w:lineRule="atLeast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（请在对应方式</w:t>
            </w:r>
          </w:p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后打钩）</w:t>
            </w:r>
          </w:p>
        </w:tc>
        <w:tc>
          <w:tcPr>
            <w:tcW w:w="2610" w:type="dxa"/>
            <w:vAlign w:val="center"/>
          </w:tcPr>
          <w:p>
            <w:pPr>
              <w:spacing w:line="0" w:lineRule="atLeast"/>
              <w:ind w:left="-199" w:leftChars="-95" w:right="-126" w:rightChars="-60" w:firstLine="0" w:firstLineChars="0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申报机构直接实施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Merge w:val="continue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  <w:tc>
          <w:tcPr>
            <w:tcW w:w="2610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委托第三方实施</w:t>
            </w:r>
          </w:p>
        </w:tc>
        <w:tc>
          <w:tcPr>
            <w:tcW w:w="4291" w:type="dxa"/>
            <w:gridSpan w:val="2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服务范围和对象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绩效目标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单位审核意见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专家评委会意见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366" w:type="dxa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工伤预防联席会意见</w:t>
            </w:r>
          </w:p>
        </w:tc>
        <w:tc>
          <w:tcPr>
            <w:tcW w:w="6901" w:type="dxa"/>
            <w:gridSpan w:val="3"/>
            <w:vAlign w:val="center"/>
          </w:tcPr>
          <w:p>
            <w:pPr>
              <w:spacing w:line="0" w:lineRule="atLeast"/>
              <w:jc w:val="center"/>
              <w:outlineLvl w:val="8"/>
              <w:rPr>
                <w:color w:val="000000"/>
                <w:sz w:val="30"/>
                <w:szCs w:val="30"/>
              </w:rPr>
            </w:pPr>
          </w:p>
        </w:tc>
      </w:tr>
    </w:tbl>
    <w:p>
      <w:pPr>
        <w:tabs>
          <w:tab w:val="left" w:pos="6699"/>
        </w:tabs>
        <w:bidi w:val="0"/>
        <w:jc w:val="left"/>
        <w:rPr>
          <w:rFonts w:hint="eastAsia" w:eastAsia="宋体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701" w:left="1587" w:header="708" w:footer="708" w:gutter="0"/>
      <w:pgNumType w:fmt="numberInDash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sdt>
                          <w:sdtPr>
                            <w:id w:val="31446807"/>
                          </w:sdtPr>
                          <w:sdtContent>
                            <w:p>
                              <w:pPr>
                                <w:pStyle w:val="3"/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  <w:lang w:val="zh-CN"/>
                                </w:rPr>
                                <w:t>5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31446807"/>
                    </w:sdtPr>
                    <w:sdtContent>
                      <w:p>
                        <w:pPr>
                          <w:pStyle w:val="3"/>
                          <w:jc w:val="center"/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  <w:lang w:val="zh-CN"/>
                          </w:rPr>
                          <w:t>5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singleLevel"/>
    <w:tmpl w:val="0000000A"/>
    <w:lvl w:ilvl="0" w:tentative="0">
      <w:start w:val="0"/>
      <w:numFmt w:val="bullet"/>
      <w:pStyle w:val="11"/>
      <w:lvlText w:val="□"/>
      <w:lvlJc w:val="left"/>
      <w:pPr>
        <w:tabs>
          <w:tab w:val="left" w:pos="240"/>
        </w:tabs>
        <w:ind w:left="240" w:hanging="240"/>
      </w:pPr>
      <w:rPr>
        <w:rFonts w:hint="eastAsia"/>
        <w:lang w:val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4YzhkZWFiN2NjNzYzYWJkNjRkNDkwNGRiNzUxZWQifQ=="/>
  </w:docVars>
  <w:rsids>
    <w:rsidRoot w:val="0084645B"/>
    <w:rsid w:val="000F311D"/>
    <w:rsid w:val="001912CC"/>
    <w:rsid w:val="001B40C2"/>
    <w:rsid w:val="001E3DCE"/>
    <w:rsid w:val="002134FD"/>
    <w:rsid w:val="00234123"/>
    <w:rsid w:val="0024698F"/>
    <w:rsid w:val="002F34C2"/>
    <w:rsid w:val="00323B43"/>
    <w:rsid w:val="003A1C69"/>
    <w:rsid w:val="003D37D8"/>
    <w:rsid w:val="003D4E75"/>
    <w:rsid w:val="004358AB"/>
    <w:rsid w:val="00533276"/>
    <w:rsid w:val="006F2EF0"/>
    <w:rsid w:val="00790CF6"/>
    <w:rsid w:val="0084645B"/>
    <w:rsid w:val="008759F0"/>
    <w:rsid w:val="008B7726"/>
    <w:rsid w:val="00952038"/>
    <w:rsid w:val="00B54B9B"/>
    <w:rsid w:val="00B94F35"/>
    <w:rsid w:val="00CE7F8C"/>
    <w:rsid w:val="00D060C6"/>
    <w:rsid w:val="00D323AC"/>
    <w:rsid w:val="00DD38B0"/>
    <w:rsid w:val="00DF344E"/>
    <w:rsid w:val="01487951"/>
    <w:rsid w:val="0318094F"/>
    <w:rsid w:val="046C0F3F"/>
    <w:rsid w:val="07181E82"/>
    <w:rsid w:val="08803521"/>
    <w:rsid w:val="0E211365"/>
    <w:rsid w:val="233C5B52"/>
    <w:rsid w:val="24A04E38"/>
    <w:rsid w:val="2ECB4CA9"/>
    <w:rsid w:val="3699558F"/>
    <w:rsid w:val="375001FE"/>
    <w:rsid w:val="3B4B0EB7"/>
    <w:rsid w:val="3EC51D22"/>
    <w:rsid w:val="423149A3"/>
    <w:rsid w:val="42501169"/>
    <w:rsid w:val="435824A8"/>
    <w:rsid w:val="45B85B30"/>
    <w:rsid w:val="46AE6F33"/>
    <w:rsid w:val="51B238CE"/>
    <w:rsid w:val="531455C8"/>
    <w:rsid w:val="6E42057C"/>
    <w:rsid w:val="6F1A6824"/>
    <w:rsid w:val="7930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after="100"/>
      <w:jc w:val="left"/>
    </w:pPr>
    <w:rPr>
      <w:kern w:val="0"/>
      <w:sz w:val="24"/>
    </w:rPr>
  </w:style>
  <w:style w:type="paragraph" w:customStyle="1" w:styleId="8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1">
    <w:name w:val="Char Char Char"/>
    <w:basedOn w:val="1"/>
    <w:qFormat/>
    <w:uiPriority w:val="0"/>
    <w:pPr>
      <w:numPr>
        <w:ilvl w:val="0"/>
        <w:numId w:val="1"/>
      </w:numPr>
      <w:ind w:firstLine="425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196</Words>
  <Characters>196</Characters>
  <Lines>17</Lines>
  <Paragraphs>4</Paragraphs>
  <TotalTime>0</TotalTime>
  <ScaleCrop>false</ScaleCrop>
  <LinksUpToDate>false</LinksUpToDate>
  <CharactersWithSpaces>233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2022-04-07T03:18:00Z</dcterms:created>
  <dc:creator>Microsoft</dc:creator>
  <cp:lastModifiedBy>Chocolateee*</cp:lastModifiedBy>
  <cp:lastPrinted>2023-03-16T03:35:00Z</cp:lastPrinted>
  <dcterms:modified xsi:type="dcterms:W3CDTF">2023-03-24T03:47:36Z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4E1ECF169A8D45E389F315B17E8A3B38</vt:lpwstr>
  </property>
</Properties>
</file>