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6E8B1">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14:paraId="43FA7B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pacing w:val="11"/>
          <w:sz w:val="36"/>
          <w:szCs w:val="36"/>
          <w:lang w:val="en-US" w:eastAsia="zh-CN"/>
        </w:rPr>
      </w:pPr>
      <w:r>
        <w:rPr>
          <w:rFonts w:hint="eastAsia" w:ascii="黑体" w:hAnsi="黑体" w:eastAsia="黑体" w:cs="黑体"/>
          <w:spacing w:val="11"/>
          <w:sz w:val="36"/>
          <w:szCs w:val="36"/>
          <w:lang w:val="en-US" w:eastAsia="zh-CN"/>
        </w:rPr>
        <w:t>广东省事业单位2025年集中公开招聘高层次和急需紧缺人才阳江市市直有关学校入围直接业务</w:t>
      </w:r>
    </w:p>
    <w:p w14:paraId="73CB99EE">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黑体" w:hAnsi="黑体" w:eastAsia="黑体" w:cs="黑体"/>
          <w:spacing w:val="11"/>
          <w:sz w:val="36"/>
          <w:szCs w:val="36"/>
          <w:lang w:val="en-US" w:eastAsia="zh-CN"/>
        </w:rPr>
      </w:pPr>
      <w:r>
        <w:rPr>
          <w:rFonts w:hint="eastAsia" w:ascii="黑体" w:hAnsi="黑体" w:eastAsia="黑体" w:cs="黑体"/>
          <w:spacing w:val="11"/>
          <w:sz w:val="36"/>
          <w:szCs w:val="36"/>
          <w:lang w:val="en-US" w:eastAsia="zh-CN"/>
        </w:rPr>
        <w:t>考核人员名单</w:t>
      </w:r>
    </w:p>
    <w:tbl>
      <w:tblPr>
        <w:tblStyle w:val="2"/>
        <w:tblW w:w="86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1"/>
        <w:gridCol w:w="1839"/>
        <w:gridCol w:w="1757"/>
        <w:gridCol w:w="1372"/>
        <w:gridCol w:w="1730"/>
        <w:gridCol w:w="1223"/>
      </w:tblGrid>
      <w:tr w14:paraId="1D22A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469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1E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招聘单位</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98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岗位代码</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A4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岗位名称</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B3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报考序号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C3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招聘人数</w:t>
            </w:r>
          </w:p>
        </w:tc>
      </w:tr>
      <w:tr w14:paraId="3395E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E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5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5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2025006140064</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E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语文教师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7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4342335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5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5C4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5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8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5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2025006140064</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4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语文教师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A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4331252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6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2939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7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5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C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4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3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4334433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A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257E8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E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9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2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6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C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4322881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0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8BA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5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C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D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1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D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4319894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C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393C5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F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F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9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8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9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4325996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5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501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D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4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9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6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7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4329548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9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64E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0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80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1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2025006140067</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A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D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4335974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1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16E2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1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E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2025006140067</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9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9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4322440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7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8D16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9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6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3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2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3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4343481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9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F5C7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B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5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8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9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4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4323558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7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D15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9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8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A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E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6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4333102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E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3EE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F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7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4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1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16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4323569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A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6D4D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4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9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阳江市第一中学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4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2025006140068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9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07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4326439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1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CF80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2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6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C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A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F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4340641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1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626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D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D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C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2025006140138</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6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1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4322982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B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E7DA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7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8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A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2025006140139</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D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B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4337588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2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6371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6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7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6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2025006140139</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D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7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4322484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3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534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0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1F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6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7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数学教师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C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4340885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F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r>
      <w:tr w14:paraId="09AF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C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D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阳江高级中学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D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2025006140136</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A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数学教师</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3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4337052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9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r>
    </w:tbl>
    <w:p w14:paraId="57194B52">
      <w:pPr>
        <w:rPr>
          <w:rFonts w:hint="eastAsia" w:ascii="黑体" w:hAnsi="黑体" w:eastAsia="黑体" w:cs="黑体"/>
          <w:sz w:val="28"/>
          <w:szCs w:val="28"/>
          <w:lang w:val="en-US" w:eastAsia="zh-CN"/>
        </w:rPr>
      </w:pPr>
    </w:p>
    <w:sectPr>
      <w:pgSz w:w="11906" w:h="16838"/>
      <w:pgMar w:top="1327" w:right="1800" w:bottom="1327" w:left="180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D2B44"/>
    <w:rsid w:val="205D2B44"/>
    <w:rsid w:val="34234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2025-06-07T08:27:00Z</dcterms:created>
  <dc:creator>牧马女</dc:creator>
  <cp:lastModifiedBy>牧马女</cp:lastModifiedBy>
  <dcterms:modified xsi:type="dcterms:W3CDTF">2025-06-07T08:34:28Z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155D69F416954B459482370C3A77350B_11</vt:lpwstr>
  </property>
  <property fmtid="{D5CDD505-2E9C-101B-9397-08002B2CF9AE}" pid="4" name="KSOTemplateDocerSaveRecord">
    <vt:lpwstr>eyJoZGlkIjoiM2EzNWJiN2U4NDRlYTgyMGJhMzFjNzM3NDM2YjJkNGIiLCJ1c2VySWQiOiIzNjUyNjA4NjQifQ==</vt:lpwstr>
  </property>
</Properties>
</file>