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75F4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附件1-2</w:t>
      </w:r>
    </w:p>
    <w:p w14:paraId="45E8F1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sz w:val="44"/>
          <w:szCs w:val="44"/>
          <w:lang w:val="en-US" w:eastAsia="zh-CN"/>
        </w:rPr>
      </w:pPr>
      <w:r>
        <w:rPr>
          <w:rFonts w:hint="eastAsia" w:eastAsia="方正小标宋简体"/>
          <w:sz w:val="44"/>
          <w:szCs w:val="44"/>
          <w:lang w:val="en-US" w:eastAsia="zh-CN"/>
        </w:rPr>
        <w:t>省级</w:t>
      </w:r>
      <w:r>
        <w:rPr>
          <w:rFonts w:hint="eastAsia" w:ascii="方正小标宋简体" w:hAnsi="方正小标宋简体" w:eastAsia="方正小标宋简体" w:cs="方正小标宋简体"/>
          <w:sz w:val="44"/>
          <w:szCs w:val="44"/>
          <w:highlight w:val="none"/>
          <w:lang w:val="en-US" w:eastAsia="zh-CN"/>
        </w:rPr>
        <w:t>促进产业有序转移专项资金</w:t>
      </w:r>
      <w:r>
        <w:rPr>
          <w:rFonts w:eastAsia="方正小标宋简体"/>
          <w:sz w:val="44"/>
          <w:szCs w:val="44"/>
        </w:rPr>
        <w:t>申报</w:t>
      </w:r>
      <w:r>
        <w:rPr>
          <w:rFonts w:hint="eastAsia" w:eastAsia="方正小标宋简体"/>
          <w:sz w:val="44"/>
          <w:szCs w:val="44"/>
          <w:lang w:val="en-US" w:eastAsia="zh-CN"/>
        </w:rPr>
        <w:t>表</w:t>
      </w:r>
    </w:p>
    <w:p w14:paraId="3823559B">
      <w:pPr>
        <w:keepNext w:val="0"/>
        <w:keepLines w:val="0"/>
        <w:pageBreakBefore w:val="0"/>
        <w:widowControl w:val="0"/>
        <w:kinsoku/>
        <w:wordWrap/>
        <w:overflowPunct/>
        <w:topLinePunct w:val="0"/>
        <w:autoSpaceDE/>
        <w:autoSpaceDN/>
        <w:bidi w:val="0"/>
        <w:adjustRightInd/>
        <w:snapToGrid/>
        <w:spacing w:after="157" w:afterLines="50" w:line="520" w:lineRule="exact"/>
        <w:jc w:val="center"/>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主平台融资奖励</w:t>
      </w:r>
      <w:r>
        <w:rPr>
          <w:rFonts w:hint="eastAsia" w:ascii="楷体_GB2312" w:hAnsi="楷体_GB2312" w:eastAsia="楷体_GB2312" w:cs="楷体_GB2312"/>
          <w:sz w:val="32"/>
          <w:szCs w:val="32"/>
          <w:lang w:eastAsia="zh-CN"/>
        </w:rPr>
        <w:t>）</w:t>
      </w:r>
    </w:p>
    <w:p w14:paraId="6101A78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楷体_GB2312" w:hAnsi="楷体_GB2312" w:eastAsia="楷体_GB2312" w:cs="楷体_GB2312"/>
          <w:sz w:val="24"/>
          <w:szCs w:val="24"/>
          <w:lang w:eastAsia="zh-CN"/>
        </w:rPr>
      </w:pPr>
      <w:r>
        <w:rPr>
          <w:rFonts w:hint="eastAsia" w:ascii="楷体_GB2312" w:hAnsi="楷体_GB2312" w:eastAsia="楷体_GB2312" w:cs="楷体_GB2312"/>
          <w:sz w:val="24"/>
          <w:szCs w:val="24"/>
          <w:lang w:eastAsia="zh-CN"/>
        </w:rPr>
        <w:t>申报企业（盖章）</w:t>
      </w:r>
    </w:p>
    <w:tbl>
      <w:tblPr>
        <w:tblStyle w:val="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1124"/>
        <w:gridCol w:w="144"/>
        <w:gridCol w:w="1278"/>
        <w:gridCol w:w="1278"/>
        <w:gridCol w:w="399"/>
        <w:gridCol w:w="904"/>
        <w:gridCol w:w="1428"/>
        <w:gridCol w:w="552"/>
        <w:gridCol w:w="1830"/>
        <w:gridCol w:w="785"/>
        <w:gridCol w:w="700"/>
        <w:gridCol w:w="955"/>
        <w:gridCol w:w="518"/>
        <w:gridCol w:w="1606"/>
      </w:tblGrid>
      <w:tr w14:paraId="09E2B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82" w:type="pct"/>
            <w:gridSpan w:val="3"/>
            <w:noWrap w:val="0"/>
            <w:vAlign w:val="center"/>
          </w:tcPr>
          <w:p w14:paraId="66958836">
            <w:pPr>
              <w:widowControl/>
              <w:jc w:val="center"/>
              <w:rPr>
                <w:rFonts w:ascii="Times New Roman" w:hAnsi="Times New Roman" w:eastAsia="仿宋_GB2312" w:cs="Times New Roman"/>
                <w:bCs/>
                <w:kern w:val="0"/>
                <w:sz w:val="21"/>
                <w:szCs w:val="21"/>
                <w:lang w:val="en-US" w:eastAsia="zh-CN" w:bidi="ar-SA"/>
              </w:rPr>
            </w:pPr>
            <w:r>
              <w:rPr>
                <w:rFonts w:eastAsia="仿宋_GB2312"/>
                <w:bCs/>
                <w:kern w:val="0"/>
                <w:szCs w:val="21"/>
              </w:rPr>
              <w:t>企业名称</w:t>
            </w:r>
          </w:p>
        </w:tc>
        <w:tc>
          <w:tcPr>
            <w:tcW w:w="1043" w:type="pct"/>
            <w:gridSpan w:val="3"/>
            <w:noWrap w:val="0"/>
            <w:vAlign w:val="center"/>
          </w:tcPr>
          <w:p w14:paraId="56570038">
            <w:pPr>
              <w:widowControl/>
              <w:jc w:val="center"/>
              <w:rPr>
                <w:rFonts w:ascii="Times New Roman" w:hAnsi="Times New Roman" w:eastAsia="宋体" w:cs="Times New Roman"/>
                <w:kern w:val="0"/>
                <w:sz w:val="21"/>
                <w:szCs w:val="21"/>
                <w:lang w:val="en-US" w:eastAsia="zh-CN" w:bidi="ar-SA"/>
              </w:rPr>
            </w:pPr>
          </w:p>
        </w:tc>
        <w:tc>
          <w:tcPr>
            <w:tcW w:w="823" w:type="pct"/>
            <w:gridSpan w:val="2"/>
            <w:noWrap w:val="0"/>
            <w:vAlign w:val="center"/>
          </w:tcPr>
          <w:p w14:paraId="020FC94F">
            <w:pPr>
              <w:widowControl/>
              <w:jc w:val="center"/>
              <w:rPr>
                <w:rFonts w:hint="eastAsia" w:ascii="Times New Roman" w:hAnsi="Times New Roman" w:eastAsia="宋体" w:cs="Times New Roman"/>
                <w:kern w:val="0"/>
                <w:sz w:val="21"/>
                <w:szCs w:val="21"/>
                <w:lang w:val="en-US" w:eastAsia="zh-CN" w:bidi="ar-SA"/>
              </w:rPr>
            </w:pPr>
            <w:r>
              <w:rPr>
                <w:rFonts w:hint="eastAsia" w:eastAsia="仿宋_GB2312"/>
                <w:bCs/>
                <w:kern w:val="0"/>
                <w:szCs w:val="21"/>
                <w:lang w:eastAsia="zh-CN"/>
              </w:rPr>
              <w:t>统一社会信用</w:t>
            </w:r>
            <w:r>
              <w:rPr>
                <w:rFonts w:eastAsia="仿宋_GB2312"/>
                <w:bCs/>
                <w:kern w:val="0"/>
                <w:szCs w:val="21"/>
              </w:rPr>
              <w:t>代码</w:t>
            </w:r>
          </w:p>
        </w:tc>
        <w:tc>
          <w:tcPr>
            <w:tcW w:w="1118" w:type="pct"/>
            <w:gridSpan w:val="3"/>
            <w:noWrap w:val="0"/>
            <w:vAlign w:val="center"/>
          </w:tcPr>
          <w:p w14:paraId="193AB14C">
            <w:pPr>
              <w:widowControl/>
              <w:jc w:val="center"/>
              <w:rPr>
                <w:rFonts w:ascii="Times New Roman" w:hAnsi="Times New Roman" w:eastAsia="宋体" w:cs="Times New Roman"/>
                <w:kern w:val="0"/>
                <w:sz w:val="21"/>
                <w:szCs w:val="21"/>
                <w:lang w:val="en-US" w:eastAsia="zh-CN" w:bidi="ar-SA"/>
              </w:rPr>
            </w:pPr>
          </w:p>
        </w:tc>
        <w:tc>
          <w:tcPr>
            <w:tcW w:w="584" w:type="pct"/>
            <w:gridSpan w:val="2"/>
            <w:noWrap w:val="0"/>
            <w:vAlign w:val="center"/>
          </w:tcPr>
          <w:p w14:paraId="438DAF43">
            <w:pPr>
              <w:widowControl/>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注册资本</w:t>
            </w:r>
          </w:p>
        </w:tc>
        <w:tc>
          <w:tcPr>
            <w:tcW w:w="747" w:type="pct"/>
            <w:gridSpan w:val="2"/>
            <w:noWrap w:val="0"/>
            <w:vAlign w:val="center"/>
          </w:tcPr>
          <w:p w14:paraId="59A475F1">
            <w:pPr>
              <w:widowControl/>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万元</w:t>
            </w:r>
          </w:p>
        </w:tc>
      </w:tr>
      <w:tr w14:paraId="5C17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82" w:type="pct"/>
            <w:gridSpan w:val="3"/>
            <w:noWrap w:val="0"/>
            <w:vAlign w:val="center"/>
          </w:tcPr>
          <w:p w14:paraId="4660CD72">
            <w:pPr>
              <w:widowControl/>
              <w:jc w:val="center"/>
              <w:rPr>
                <w:rFonts w:hint="default" w:eastAsia="仿宋_GB2312"/>
                <w:bCs/>
                <w:kern w:val="0"/>
                <w:szCs w:val="21"/>
                <w:lang w:val="en-US" w:eastAsia="zh-CN"/>
              </w:rPr>
            </w:pPr>
            <w:r>
              <w:rPr>
                <w:rFonts w:hint="eastAsia" w:eastAsia="仿宋_GB2312"/>
                <w:bCs/>
                <w:kern w:val="0"/>
                <w:szCs w:val="21"/>
                <w:lang w:val="en-US" w:eastAsia="zh-CN"/>
              </w:rPr>
              <w:t>企业性质</w:t>
            </w:r>
          </w:p>
        </w:tc>
        <w:tc>
          <w:tcPr>
            <w:tcW w:w="1043" w:type="pct"/>
            <w:gridSpan w:val="3"/>
            <w:noWrap w:val="0"/>
            <w:vAlign w:val="center"/>
          </w:tcPr>
          <w:p w14:paraId="7265C08E">
            <w:pPr>
              <w:widowControl/>
              <w:jc w:val="center"/>
              <w:rPr>
                <w:kern w:val="0"/>
                <w:szCs w:val="21"/>
              </w:rPr>
            </w:pPr>
          </w:p>
        </w:tc>
        <w:tc>
          <w:tcPr>
            <w:tcW w:w="823" w:type="pct"/>
            <w:gridSpan w:val="2"/>
            <w:noWrap w:val="0"/>
            <w:vAlign w:val="center"/>
          </w:tcPr>
          <w:p w14:paraId="43871F33">
            <w:pPr>
              <w:widowControl/>
              <w:jc w:val="center"/>
              <w:rPr>
                <w:rFonts w:hint="default" w:eastAsia="宋体"/>
                <w:kern w:val="0"/>
                <w:szCs w:val="21"/>
                <w:lang w:val="en-US" w:eastAsia="zh-CN"/>
              </w:rPr>
            </w:pPr>
            <w:r>
              <w:rPr>
                <w:rFonts w:hint="eastAsia" w:ascii="仿宋_GB2312" w:hAnsi="仿宋_GB2312" w:eastAsia="仿宋_GB2312" w:cs="仿宋_GB2312"/>
                <w:kern w:val="0"/>
                <w:szCs w:val="21"/>
                <w:lang w:val="en-US" w:eastAsia="zh-CN"/>
              </w:rPr>
              <w:t>企业经营范围</w:t>
            </w:r>
          </w:p>
        </w:tc>
        <w:tc>
          <w:tcPr>
            <w:tcW w:w="2450" w:type="pct"/>
            <w:gridSpan w:val="7"/>
            <w:noWrap w:val="0"/>
            <w:vAlign w:val="center"/>
          </w:tcPr>
          <w:p w14:paraId="2576F599">
            <w:pPr>
              <w:widowControl/>
              <w:jc w:val="center"/>
              <w:rPr>
                <w:rFonts w:hint="eastAsia" w:ascii="仿宋_GB2312" w:hAnsi="仿宋_GB2312" w:eastAsia="仿宋_GB2312" w:cs="仿宋_GB2312"/>
                <w:kern w:val="0"/>
                <w:szCs w:val="21"/>
              </w:rPr>
            </w:pPr>
          </w:p>
        </w:tc>
      </w:tr>
      <w:tr w14:paraId="1C106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82" w:type="pct"/>
            <w:gridSpan w:val="3"/>
            <w:noWrap w:val="0"/>
            <w:vAlign w:val="center"/>
          </w:tcPr>
          <w:p w14:paraId="625EFC0F">
            <w:pPr>
              <w:widowControl/>
              <w:jc w:val="center"/>
              <w:rPr>
                <w:rFonts w:hint="default" w:eastAsia="仿宋_GB2312"/>
                <w:bCs/>
                <w:kern w:val="0"/>
                <w:szCs w:val="21"/>
                <w:lang w:val="en-US" w:eastAsia="zh-CN"/>
              </w:rPr>
            </w:pPr>
            <w:r>
              <w:rPr>
                <w:rFonts w:hint="eastAsia" w:eastAsia="仿宋_GB2312"/>
                <w:bCs/>
                <w:kern w:val="0"/>
                <w:szCs w:val="21"/>
                <w:lang w:val="en-US" w:eastAsia="zh-CN"/>
              </w:rPr>
              <w:t>企业控股股东</w:t>
            </w:r>
          </w:p>
        </w:tc>
        <w:tc>
          <w:tcPr>
            <w:tcW w:w="1043" w:type="pct"/>
            <w:gridSpan w:val="3"/>
            <w:noWrap w:val="0"/>
            <w:vAlign w:val="center"/>
          </w:tcPr>
          <w:p w14:paraId="2F49D91D">
            <w:pPr>
              <w:widowControl/>
              <w:jc w:val="center"/>
              <w:rPr>
                <w:kern w:val="0"/>
                <w:szCs w:val="21"/>
              </w:rPr>
            </w:pPr>
          </w:p>
        </w:tc>
        <w:tc>
          <w:tcPr>
            <w:tcW w:w="823" w:type="pct"/>
            <w:gridSpan w:val="2"/>
            <w:noWrap w:val="0"/>
            <w:vAlign w:val="center"/>
          </w:tcPr>
          <w:p w14:paraId="5BCAE6FE">
            <w:pPr>
              <w:widowControl/>
              <w:jc w:val="center"/>
              <w:rPr>
                <w:rFonts w:hint="eastAsia" w:eastAsia="仿宋_GB2312"/>
                <w:bCs/>
                <w:kern w:val="0"/>
                <w:szCs w:val="21"/>
                <w:lang w:val="en-US" w:eastAsia="zh-CN"/>
              </w:rPr>
            </w:pPr>
            <w:r>
              <w:rPr>
                <w:rFonts w:hint="eastAsia" w:eastAsia="仿宋_GB2312"/>
                <w:bCs/>
                <w:kern w:val="0"/>
                <w:szCs w:val="21"/>
                <w:lang w:val="en-US" w:eastAsia="zh-CN"/>
              </w:rPr>
              <w:t>信用评级</w:t>
            </w:r>
          </w:p>
        </w:tc>
        <w:tc>
          <w:tcPr>
            <w:tcW w:w="1118" w:type="pct"/>
            <w:gridSpan w:val="3"/>
            <w:noWrap w:val="0"/>
            <w:vAlign w:val="center"/>
          </w:tcPr>
          <w:p w14:paraId="1252F163">
            <w:pPr>
              <w:widowControl/>
              <w:jc w:val="center"/>
              <w:rPr>
                <w:rFonts w:hint="eastAsia" w:ascii="仿宋_GB2312" w:hAnsi="仿宋_GB2312" w:eastAsia="仿宋_GB2312" w:cs="仿宋_GB2312"/>
                <w:kern w:val="0"/>
                <w:szCs w:val="21"/>
              </w:rPr>
            </w:pPr>
          </w:p>
        </w:tc>
        <w:tc>
          <w:tcPr>
            <w:tcW w:w="584" w:type="pct"/>
            <w:gridSpan w:val="2"/>
            <w:noWrap w:val="0"/>
            <w:vAlign w:val="center"/>
          </w:tcPr>
          <w:p w14:paraId="2EF9B550">
            <w:pPr>
              <w:widowControl/>
              <w:jc w:val="center"/>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负债率</w:t>
            </w:r>
          </w:p>
        </w:tc>
        <w:tc>
          <w:tcPr>
            <w:tcW w:w="747" w:type="pct"/>
            <w:gridSpan w:val="2"/>
            <w:noWrap w:val="0"/>
            <w:vAlign w:val="center"/>
          </w:tcPr>
          <w:p w14:paraId="4EC1BA07">
            <w:pPr>
              <w:widowControl/>
              <w:jc w:val="center"/>
              <w:rPr>
                <w:rFonts w:hint="eastAsia" w:ascii="仿宋_GB2312" w:hAnsi="仿宋_GB2312" w:eastAsia="仿宋_GB2312" w:cs="仿宋_GB2312"/>
                <w:kern w:val="0"/>
                <w:szCs w:val="21"/>
              </w:rPr>
            </w:pPr>
          </w:p>
        </w:tc>
      </w:tr>
      <w:tr w14:paraId="7B9D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82" w:type="pct"/>
            <w:gridSpan w:val="3"/>
            <w:noWrap w:val="0"/>
            <w:vAlign w:val="center"/>
          </w:tcPr>
          <w:p w14:paraId="5EBC709B">
            <w:pPr>
              <w:widowControl/>
              <w:jc w:val="center"/>
              <w:rPr>
                <w:rFonts w:hint="default" w:eastAsia="仿宋_GB2312"/>
                <w:bCs/>
                <w:kern w:val="0"/>
                <w:szCs w:val="21"/>
                <w:lang w:val="en-US" w:eastAsia="zh-CN"/>
              </w:rPr>
            </w:pPr>
            <w:r>
              <w:rPr>
                <w:rFonts w:hint="eastAsia" w:eastAsia="仿宋_GB2312"/>
                <w:bCs/>
                <w:kern w:val="0"/>
                <w:szCs w:val="21"/>
                <w:lang w:val="en-US" w:eastAsia="zh-CN"/>
              </w:rPr>
              <w:t>总资产</w:t>
            </w:r>
          </w:p>
        </w:tc>
        <w:tc>
          <w:tcPr>
            <w:tcW w:w="1043" w:type="pct"/>
            <w:gridSpan w:val="3"/>
            <w:noWrap w:val="0"/>
            <w:vAlign w:val="center"/>
          </w:tcPr>
          <w:p w14:paraId="3A079323">
            <w:pPr>
              <w:widowControl/>
              <w:jc w:val="center"/>
              <w:rPr>
                <w:kern w:val="0"/>
                <w:szCs w:val="21"/>
              </w:rPr>
            </w:pPr>
          </w:p>
        </w:tc>
        <w:tc>
          <w:tcPr>
            <w:tcW w:w="823" w:type="pct"/>
            <w:gridSpan w:val="2"/>
            <w:noWrap w:val="0"/>
            <w:vAlign w:val="center"/>
          </w:tcPr>
          <w:p w14:paraId="4C106AF1">
            <w:pPr>
              <w:widowControl/>
              <w:jc w:val="center"/>
              <w:rPr>
                <w:rFonts w:hint="default" w:eastAsia="仿宋_GB2312"/>
                <w:bCs/>
                <w:kern w:val="0"/>
                <w:szCs w:val="21"/>
                <w:lang w:val="en-US" w:eastAsia="zh-CN"/>
              </w:rPr>
            </w:pPr>
            <w:r>
              <w:rPr>
                <w:rFonts w:hint="eastAsia" w:eastAsia="仿宋_GB2312"/>
                <w:bCs/>
                <w:kern w:val="0"/>
                <w:szCs w:val="21"/>
                <w:lang w:val="en-US" w:eastAsia="zh-CN"/>
              </w:rPr>
              <w:t>净资产</w:t>
            </w:r>
          </w:p>
        </w:tc>
        <w:tc>
          <w:tcPr>
            <w:tcW w:w="1118" w:type="pct"/>
            <w:gridSpan w:val="3"/>
            <w:noWrap w:val="0"/>
            <w:vAlign w:val="center"/>
          </w:tcPr>
          <w:p w14:paraId="3D93AB8C">
            <w:pPr>
              <w:widowControl/>
              <w:jc w:val="center"/>
              <w:rPr>
                <w:rFonts w:hint="eastAsia" w:ascii="仿宋_GB2312" w:hAnsi="仿宋_GB2312" w:eastAsia="仿宋_GB2312" w:cs="仿宋_GB2312"/>
                <w:kern w:val="0"/>
                <w:szCs w:val="21"/>
              </w:rPr>
            </w:pPr>
          </w:p>
        </w:tc>
        <w:tc>
          <w:tcPr>
            <w:tcW w:w="584" w:type="pct"/>
            <w:gridSpan w:val="2"/>
            <w:noWrap w:val="0"/>
            <w:vAlign w:val="center"/>
          </w:tcPr>
          <w:p w14:paraId="40E15EFA">
            <w:pPr>
              <w:widowControl/>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总负债</w:t>
            </w:r>
          </w:p>
        </w:tc>
        <w:tc>
          <w:tcPr>
            <w:tcW w:w="747" w:type="pct"/>
            <w:gridSpan w:val="2"/>
            <w:noWrap w:val="0"/>
            <w:vAlign w:val="center"/>
          </w:tcPr>
          <w:p w14:paraId="586E4008">
            <w:pPr>
              <w:widowControl/>
              <w:jc w:val="center"/>
              <w:rPr>
                <w:rFonts w:hint="eastAsia" w:ascii="仿宋_GB2312" w:hAnsi="仿宋_GB2312" w:eastAsia="仿宋_GB2312" w:cs="仿宋_GB2312"/>
                <w:kern w:val="0"/>
                <w:szCs w:val="21"/>
              </w:rPr>
            </w:pPr>
          </w:p>
        </w:tc>
      </w:tr>
      <w:tr w14:paraId="3E9C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82" w:type="pct"/>
            <w:gridSpan w:val="3"/>
            <w:noWrap w:val="0"/>
            <w:vAlign w:val="center"/>
          </w:tcPr>
          <w:p w14:paraId="30DE375E">
            <w:pPr>
              <w:widowControl/>
              <w:jc w:val="center"/>
              <w:rPr>
                <w:rFonts w:hint="default" w:eastAsia="仿宋_GB2312"/>
                <w:bCs/>
                <w:kern w:val="0"/>
                <w:szCs w:val="21"/>
                <w:lang w:val="en-US" w:eastAsia="zh-CN"/>
              </w:rPr>
            </w:pPr>
            <w:r>
              <w:rPr>
                <w:rFonts w:hint="eastAsia" w:ascii="仿宋_GB2312" w:hAnsi="仿宋_GB2312" w:eastAsia="仿宋_GB2312" w:cs="仿宋_GB2312"/>
                <w:kern w:val="0"/>
                <w:szCs w:val="21"/>
                <w:lang w:val="en-US" w:eastAsia="zh-CN"/>
              </w:rPr>
              <w:t>法定代表人</w:t>
            </w:r>
          </w:p>
        </w:tc>
        <w:tc>
          <w:tcPr>
            <w:tcW w:w="1043" w:type="pct"/>
            <w:gridSpan w:val="3"/>
            <w:noWrap w:val="0"/>
            <w:vAlign w:val="center"/>
          </w:tcPr>
          <w:p w14:paraId="7BB58BE9">
            <w:pPr>
              <w:widowControl/>
              <w:jc w:val="center"/>
              <w:rPr>
                <w:kern w:val="0"/>
                <w:szCs w:val="21"/>
              </w:rPr>
            </w:pPr>
          </w:p>
        </w:tc>
        <w:tc>
          <w:tcPr>
            <w:tcW w:w="823" w:type="pct"/>
            <w:gridSpan w:val="2"/>
            <w:noWrap w:val="0"/>
            <w:vAlign w:val="center"/>
          </w:tcPr>
          <w:p w14:paraId="0D46CDC7">
            <w:pPr>
              <w:widowControl/>
              <w:jc w:val="center"/>
              <w:rPr>
                <w:rFonts w:hint="default" w:ascii="Times New Roman" w:hAnsi="Times New Roman" w:eastAsia="仿宋_GB2312" w:cs="Times New Roman"/>
                <w:bCs/>
                <w:kern w:val="0"/>
                <w:sz w:val="21"/>
                <w:szCs w:val="21"/>
                <w:lang w:val="en-US" w:eastAsia="zh-CN" w:bidi="ar-SA"/>
              </w:rPr>
            </w:pPr>
            <w:r>
              <w:rPr>
                <w:rFonts w:hint="eastAsia" w:eastAsia="仿宋_GB2312"/>
                <w:bCs/>
                <w:kern w:val="0"/>
                <w:szCs w:val="21"/>
                <w:lang w:val="en-US" w:eastAsia="zh-CN"/>
              </w:rPr>
              <w:t>联系人</w:t>
            </w:r>
          </w:p>
        </w:tc>
        <w:tc>
          <w:tcPr>
            <w:tcW w:w="1118" w:type="pct"/>
            <w:gridSpan w:val="3"/>
            <w:noWrap w:val="0"/>
            <w:vAlign w:val="center"/>
          </w:tcPr>
          <w:p w14:paraId="4EC31E13">
            <w:pPr>
              <w:widowControl/>
              <w:jc w:val="center"/>
              <w:rPr>
                <w:rFonts w:hint="default" w:ascii="Times New Roman" w:hAnsi="Times New Roman" w:eastAsia="仿宋_GB2312" w:cs="Times New Roman"/>
                <w:bCs/>
                <w:kern w:val="0"/>
                <w:sz w:val="21"/>
                <w:szCs w:val="21"/>
                <w:lang w:val="en-US" w:eastAsia="zh-CN" w:bidi="ar-SA"/>
              </w:rPr>
            </w:pPr>
          </w:p>
        </w:tc>
        <w:tc>
          <w:tcPr>
            <w:tcW w:w="584" w:type="pct"/>
            <w:gridSpan w:val="2"/>
            <w:noWrap w:val="0"/>
            <w:vAlign w:val="center"/>
          </w:tcPr>
          <w:p w14:paraId="3753333D">
            <w:pPr>
              <w:widowControl/>
              <w:jc w:val="center"/>
              <w:rPr>
                <w:rFonts w:hint="default" w:ascii="Times New Roman" w:hAnsi="Times New Roman" w:eastAsia="仿宋_GB2312" w:cs="Times New Roman"/>
                <w:bCs/>
                <w:kern w:val="0"/>
                <w:sz w:val="21"/>
                <w:szCs w:val="21"/>
                <w:lang w:val="en-US" w:eastAsia="zh-CN" w:bidi="ar-SA"/>
              </w:rPr>
            </w:pPr>
            <w:r>
              <w:rPr>
                <w:rFonts w:hint="eastAsia" w:eastAsia="仿宋_GB2312"/>
                <w:bCs/>
                <w:kern w:val="0"/>
                <w:szCs w:val="21"/>
                <w:lang w:val="en-US" w:eastAsia="zh-CN"/>
              </w:rPr>
              <w:t>联系电话</w:t>
            </w:r>
          </w:p>
        </w:tc>
        <w:tc>
          <w:tcPr>
            <w:tcW w:w="747" w:type="pct"/>
            <w:gridSpan w:val="2"/>
            <w:noWrap w:val="0"/>
            <w:vAlign w:val="center"/>
          </w:tcPr>
          <w:p w14:paraId="2FE8E72E">
            <w:pPr>
              <w:widowControl/>
              <w:jc w:val="center"/>
              <w:rPr>
                <w:rFonts w:hint="default" w:ascii="Times New Roman" w:hAnsi="Times New Roman" w:eastAsia="仿宋_GB2312" w:cs="Times New Roman"/>
                <w:bCs/>
                <w:kern w:val="0"/>
                <w:sz w:val="21"/>
                <w:szCs w:val="21"/>
                <w:lang w:val="en-US" w:eastAsia="zh-CN" w:bidi="ar-SA"/>
              </w:rPr>
            </w:pPr>
          </w:p>
        </w:tc>
      </w:tr>
      <w:tr w14:paraId="7EEB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5000" w:type="pct"/>
            <w:gridSpan w:val="15"/>
            <w:noWrap w:val="0"/>
            <w:vAlign w:val="center"/>
          </w:tcPr>
          <w:p w14:paraId="56DE4F57">
            <w:pPr>
              <w:widowControl/>
              <w:jc w:val="left"/>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二、基础设施项目基本情况</w:t>
            </w:r>
          </w:p>
        </w:tc>
      </w:tr>
      <w:tr w14:paraId="71B81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34" w:type="pct"/>
            <w:noWrap w:val="0"/>
            <w:vAlign w:val="center"/>
          </w:tcPr>
          <w:p w14:paraId="29050CB3">
            <w:pPr>
              <w:widowControl/>
              <w:jc w:val="center"/>
              <w:rPr>
                <w:rFonts w:hint="default" w:eastAsia="仿宋_GB2312"/>
                <w:bCs/>
                <w:kern w:val="0"/>
                <w:szCs w:val="21"/>
                <w:lang w:val="en-US" w:eastAsia="zh-CN"/>
              </w:rPr>
            </w:pPr>
            <w:r>
              <w:rPr>
                <w:rFonts w:hint="eastAsia" w:eastAsia="仿宋_GB2312"/>
                <w:bCs/>
                <w:kern w:val="0"/>
                <w:szCs w:val="21"/>
                <w:lang w:val="en-US" w:eastAsia="zh-CN"/>
              </w:rPr>
              <w:t>序号</w:t>
            </w:r>
          </w:p>
        </w:tc>
        <w:tc>
          <w:tcPr>
            <w:tcW w:w="397" w:type="pct"/>
            <w:noWrap w:val="0"/>
            <w:vAlign w:val="center"/>
          </w:tcPr>
          <w:p w14:paraId="06E1E988">
            <w:pPr>
              <w:widowControl/>
              <w:jc w:val="center"/>
              <w:rPr>
                <w:rFonts w:hint="default" w:eastAsia="宋体"/>
                <w:kern w:val="0"/>
                <w:szCs w:val="21"/>
                <w:lang w:val="en-US" w:eastAsia="zh-CN"/>
              </w:rPr>
            </w:pPr>
            <w:r>
              <w:rPr>
                <w:rFonts w:hint="eastAsia" w:eastAsia="仿宋_GB2312"/>
                <w:bCs/>
                <w:kern w:val="0"/>
                <w:szCs w:val="21"/>
                <w:lang w:val="en-US" w:eastAsia="zh-CN"/>
              </w:rPr>
              <w:t>项目名称</w:t>
            </w:r>
          </w:p>
        </w:tc>
        <w:tc>
          <w:tcPr>
            <w:tcW w:w="502" w:type="pct"/>
            <w:gridSpan w:val="2"/>
            <w:noWrap w:val="0"/>
            <w:vAlign w:val="center"/>
          </w:tcPr>
          <w:p w14:paraId="2FB0EBF0">
            <w:pPr>
              <w:widowControl/>
              <w:jc w:val="center"/>
              <w:rPr>
                <w:rFonts w:hint="default" w:eastAsia="仿宋_GB2312"/>
                <w:bCs/>
                <w:kern w:val="0"/>
                <w:szCs w:val="21"/>
                <w:lang w:val="en-US" w:eastAsia="zh-CN"/>
              </w:rPr>
            </w:pPr>
            <w:r>
              <w:rPr>
                <w:rFonts w:hint="eastAsia" w:eastAsia="仿宋_GB2312"/>
                <w:bCs/>
                <w:kern w:val="0"/>
                <w:szCs w:val="21"/>
                <w:lang w:val="en-US" w:eastAsia="zh-CN"/>
              </w:rPr>
              <w:t>项目类型</w:t>
            </w:r>
          </w:p>
        </w:tc>
        <w:tc>
          <w:tcPr>
            <w:tcW w:w="451" w:type="pct"/>
            <w:noWrap w:val="0"/>
            <w:vAlign w:val="center"/>
          </w:tcPr>
          <w:p w14:paraId="3F3BE84A">
            <w:pPr>
              <w:widowControl/>
              <w:jc w:val="center"/>
              <w:rPr>
                <w:rFonts w:hint="eastAsia" w:eastAsia="仿宋_GB2312"/>
                <w:bCs/>
                <w:kern w:val="0"/>
                <w:szCs w:val="21"/>
                <w:lang w:val="en-US" w:eastAsia="zh-CN"/>
              </w:rPr>
            </w:pPr>
            <w:r>
              <w:rPr>
                <w:rFonts w:hint="eastAsia" w:eastAsia="仿宋_GB2312"/>
                <w:bCs/>
                <w:kern w:val="0"/>
                <w:szCs w:val="21"/>
                <w:lang w:val="en-US" w:eastAsia="zh-CN"/>
              </w:rPr>
              <w:t>建设内容</w:t>
            </w:r>
          </w:p>
        </w:tc>
        <w:tc>
          <w:tcPr>
            <w:tcW w:w="460" w:type="pct"/>
            <w:gridSpan w:val="2"/>
            <w:noWrap w:val="0"/>
            <w:vAlign w:val="center"/>
          </w:tcPr>
          <w:p w14:paraId="5F8D792E">
            <w:pPr>
              <w:widowControl/>
              <w:jc w:val="center"/>
              <w:rPr>
                <w:rFonts w:hint="eastAsia" w:eastAsia="仿宋_GB2312"/>
                <w:bCs/>
                <w:kern w:val="0"/>
                <w:szCs w:val="21"/>
                <w:lang w:val="en-US" w:eastAsia="zh-CN"/>
              </w:rPr>
            </w:pPr>
            <w:r>
              <w:rPr>
                <w:rFonts w:hint="eastAsia" w:eastAsia="仿宋_GB2312"/>
                <w:bCs/>
                <w:kern w:val="0"/>
                <w:szCs w:val="21"/>
                <w:lang w:val="en-US" w:eastAsia="zh-CN"/>
              </w:rPr>
              <w:t>项目投资额</w:t>
            </w:r>
          </w:p>
          <w:p w14:paraId="462FBD56">
            <w:pPr>
              <w:widowControl/>
              <w:jc w:val="center"/>
              <w:rPr>
                <w:rFonts w:hint="default" w:eastAsia="仿宋_GB2312"/>
                <w:bCs/>
                <w:kern w:val="0"/>
                <w:szCs w:val="21"/>
                <w:lang w:val="en-US" w:eastAsia="zh-CN"/>
              </w:rPr>
            </w:pPr>
            <w:r>
              <w:rPr>
                <w:rFonts w:hint="eastAsia" w:eastAsia="仿宋_GB2312"/>
                <w:bCs/>
                <w:kern w:val="0"/>
                <w:szCs w:val="21"/>
                <w:lang w:val="en-US" w:eastAsia="zh-CN"/>
              </w:rPr>
              <w:t>（万元）</w:t>
            </w:r>
          </w:p>
        </w:tc>
        <w:tc>
          <w:tcPr>
            <w:tcW w:w="699" w:type="pct"/>
            <w:gridSpan w:val="2"/>
            <w:noWrap w:val="0"/>
            <w:vAlign w:val="center"/>
          </w:tcPr>
          <w:p w14:paraId="75B09FB9">
            <w:pPr>
              <w:widowControl/>
              <w:jc w:val="center"/>
              <w:rPr>
                <w:kern w:val="0"/>
                <w:szCs w:val="21"/>
              </w:rPr>
            </w:pPr>
            <w:r>
              <w:rPr>
                <w:rFonts w:hint="eastAsia" w:eastAsia="仿宋_GB2312"/>
                <w:bCs/>
                <w:kern w:val="0"/>
                <w:szCs w:val="21"/>
                <w:lang w:val="en-US" w:eastAsia="zh-CN"/>
              </w:rPr>
              <w:t>获得金融机构中长期固定资产贷款额（万元）</w:t>
            </w:r>
          </w:p>
        </w:tc>
        <w:tc>
          <w:tcPr>
            <w:tcW w:w="646" w:type="pct"/>
            <w:noWrap w:val="0"/>
            <w:vAlign w:val="center"/>
          </w:tcPr>
          <w:p w14:paraId="70A6116E">
            <w:pPr>
              <w:widowControl/>
              <w:jc w:val="center"/>
              <w:rPr>
                <w:rFonts w:hint="eastAsia" w:eastAsia="仿宋_GB2312"/>
                <w:bCs/>
                <w:kern w:val="0"/>
                <w:szCs w:val="21"/>
                <w:lang w:val="en-US" w:eastAsia="zh-CN"/>
              </w:rPr>
            </w:pPr>
            <w:r>
              <w:rPr>
                <w:rFonts w:hint="eastAsia" w:eastAsia="仿宋_GB2312"/>
                <w:bCs/>
                <w:kern w:val="0"/>
                <w:szCs w:val="21"/>
                <w:lang w:val="en-US" w:eastAsia="zh-CN"/>
              </w:rPr>
              <w:t>其中：2025年实际使用贷款额</w:t>
            </w:r>
          </w:p>
          <w:p w14:paraId="61BA80B9">
            <w:pPr>
              <w:widowControl/>
              <w:jc w:val="center"/>
              <w:rPr>
                <w:rFonts w:hint="default" w:eastAsia="仿宋_GB2312"/>
                <w:bCs/>
                <w:kern w:val="0"/>
                <w:szCs w:val="21"/>
                <w:lang w:val="en-US" w:eastAsia="zh-CN"/>
              </w:rPr>
            </w:pPr>
            <w:r>
              <w:rPr>
                <w:rFonts w:hint="eastAsia" w:eastAsia="仿宋_GB2312"/>
                <w:bCs/>
                <w:kern w:val="0"/>
                <w:szCs w:val="21"/>
                <w:lang w:val="en-US" w:eastAsia="zh-CN"/>
              </w:rPr>
              <w:t>（万元）</w:t>
            </w:r>
          </w:p>
        </w:tc>
        <w:tc>
          <w:tcPr>
            <w:tcW w:w="524" w:type="pct"/>
            <w:gridSpan w:val="2"/>
            <w:noWrap w:val="0"/>
            <w:vAlign w:val="center"/>
          </w:tcPr>
          <w:p w14:paraId="1669371F">
            <w:pPr>
              <w:widowControl/>
              <w:jc w:val="center"/>
              <w:rPr>
                <w:rFonts w:hint="default" w:eastAsia="仿宋_GB2312"/>
                <w:bCs/>
                <w:kern w:val="0"/>
                <w:szCs w:val="21"/>
                <w:lang w:val="en-US" w:eastAsia="zh-CN"/>
              </w:rPr>
            </w:pPr>
            <w:r>
              <w:rPr>
                <w:rFonts w:hint="eastAsia" w:eastAsia="仿宋_GB2312"/>
                <w:bCs/>
                <w:kern w:val="0"/>
                <w:szCs w:val="21"/>
                <w:lang w:val="en-US" w:eastAsia="zh-CN"/>
              </w:rPr>
              <w:t>贷款年利率</w:t>
            </w:r>
          </w:p>
        </w:tc>
        <w:tc>
          <w:tcPr>
            <w:tcW w:w="520" w:type="pct"/>
            <w:gridSpan w:val="2"/>
            <w:noWrap w:val="0"/>
            <w:vAlign w:val="center"/>
          </w:tcPr>
          <w:p w14:paraId="3669BF25">
            <w:pPr>
              <w:widowControl/>
              <w:jc w:val="center"/>
              <w:rPr>
                <w:rFonts w:hint="default" w:eastAsia="仿宋_GB2312"/>
                <w:bCs/>
                <w:kern w:val="0"/>
                <w:szCs w:val="21"/>
                <w:lang w:val="en-US" w:eastAsia="zh-CN"/>
              </w:rPr>
            </w:pPr>
            <w:r>
              <w:rPr>
                <w:rFonts w:hint="eastAsia" w:eastAsia="仿宋_GB2312"/>
                <w:bCs/>
                <w:kern w:val="0"/>
                <w:szCs w:val="21"/>
                <w:lang w:val="en-US" w:eastAsia="zh-CN"/>
              </w:rPr>
              <w:t>金融机构名称</w:t>
            </w:r>
          </w:p>
        </w:tc>
        <w:tc>
          <w:tcPr>
            <w:tcW w:w="564" w:type="pct"/>
            <w:noWrap w:val="0"/>
            <w:vAlign w:val="center"/>
          </w:tcPr>
          <w:p w14:paraId="66973195">
            <w:pPr>
              <w:widowControl/>
              <w:jc w:val="center"/>
              <w:rPr>
                <w:rFonts w:hint="eastAsia" w:eastAsia="仿宋_GB2312"/>
                <w:bCs/>
                <w:kern w:val="0"/>
                <w:szCs w:val="21"/>
                <w:lang w:val="en-US" w:eastAsia="zh-CN"/>
              </w:rPr>
            </w:pPr>
            <w:r>
              <w:rPr>
                <w:rFonts w:hint="eastAsia" w:eastAsia="仿宋_GB2312"/>
                <w:bCs/>
                <w:kern w:val="0"/>
                <w:szCs w:val="21"/>
                <w:lang w:val="en-US" w:eastAsia="zh-CN"/>
              </w:rPr>
              <w:t>贷款期限</w:t>
            </w:r>
          </w:p>
          <w:p w14:paraId="4903C395">
            <w:pPr>
              <w:widowControl/>
              <w:jc w:val="center"/>
              <w:rPr>
                <w:rFonts w:hint="default" w:eastAsia="仿宋_GB2312"/>
                <w:bCs/>
                <w:kern w:val="0"/>
                <w:szCs w:val="21"/>
                <w:lang w:val="en-US" w:eastAsia="zh-CN"/>
              </w:rPr>
            </w:pPr>
            <w:r>
              <w:rPr>
                <w:rFonts w:hint="eastAsia" w:eastAsia="仿宋_GB2312"/>
                <w:bCs/>
                <w:kern w:val="0"/>
                <w:szCs w:val="21"/>
                <w:lang w:val="en-US" w:eastAsia="zh-CN"/>
              </w:rPr>
              <w:t>年月-年月</w:t>
            </w:r>
          </w:p>
        </w:tc>
      </w:tr>
      <w:tr w14:paraId="51D7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34" w:type="pct"/>
            <w:noWrap w:val="0"/>
            <w:vAlign w:val="center"/>
          </w:tcPr>
          <w:p w14:paraId="513F3170">
            <w:pPr>
              <w:widowControl/>
              <w:jc w:val="center"/>
              <w:rPr>
                <w:rFonts w:hint="default" w:eastAsia="仿宋_GB2312"/>
                <w:bCs/>
                <w:kern w:val="0"/>
                <w:szCs w:val="21"/>
                <w:lang w:val="en-US" w:eastAsia="zh-CN"/>
              </w:rPr>
            </w:pPr>
            <w:r>
              <w:rPr>
                <w:rFonts w:hint="eastAsia" w:eastAsia="仿宋_GB2312"/>
                <w:bCs/>
                <w:kern w:val="0"/>
                <w:szCs w:val="21"/>
                <w:lang w:val="en-US" w:eastAsia="zh-CN"/>
              </w:rPr>
              <w:t>1</w:t>
            </w:r>
          </w:p>
        </w:tc>
        <w:tc>
          <w:tcPr>
            <w:tcW w:w="397" w:type="pct"/>
            <w:noWrap w:val="0"/>
            <w:vAlign w:val="center"/>
          </w:tcPr>
          <w:p w14:paraId="07E03680">
            <w:pPr>
              <w:widowControl/>
              <w:jc w:val="center"/>
              <w:rPr>
                <w:rFonts w:hint="eastAsia" w:eastAsia="仿宋_GB2312"/>
                <w:bCs/>
                <w:kern w:val="0"/>
                <w:szCs w:val="21"/>
                <w:lang w:val="en-US" w:eastAsia="zh-CN"/>
              </w:rPr>
            </w:pPr>
          </w:p>
        </w:tc>
        <w:tc>
          <w:tcPr>
            <w:tcW w:w="502" w:type="pct"/>
            <w:gridSpan w:val="2"/>
            <w:noWrap w:val="0"/>
            <w:vAlign w:val="center"/>
          </w:tcPr>
          <w:p w14:paraId="6E9E789E">
            <w:pPr>
              <w:widowControl/>
              <w:jc w:val="center"/>
              <w:rPr>
                <w:rFonts w:hint="eastAsia" w:eastAsia="仿宋_GB2312"/>
                <w:bCs/>
                <w:kern w:val="0"/>
                <w:szCs w:val="21"/>
                <w:lang w:val="en-US" w:eastAsia="zh-CN"/>
              </w:rPr>
            </w:pPr>
          </w:p>
        </w:tc>
        <w:tc>
          <w:tcPr>
            <w:tcW w:w="451" w:type="pct"/>
            <w:noWrap w:val="0"/>
            <w:vAlign w:val="center"/>
          </w:tcPr>
          <w:p w14:paraId="184A327E">
            <w:pPr>
              <w:widowControl/>
              <w:jc w:val="center"/>
              <w:rPr>
                <w:rFonts w:hint="eastAsia" w:eastAsia="仿宋_GB2312"/>
                <w:bCs/>
                <w:kern w:val="0"/>
                <w:szCs w:val="21"/>
                <w:lang w:val="en-US" w:eastAsia="zh-CN"/>
              </w:rPr>
            </w:pPr>
          </w:p>
        </w:tc>
        <w:tc>
          <w:tcPr>
            <w:tcW w:w="460" w:type="pct"/>
            <w:gridSpan w:val="2"/>
            <w:noWrap w:val="0"/>
            <w:vAlign w:val="center"/>
          </w:tcPr>
          <w:p w14:paraId="07ED0430">
            <w:pPr>
              <w:widowControl/>
              <w:jc w:val="center"/>
              <w:rPr>
                <w:rFonts w:hint="eastAsia" w:eastAsia="仿宋_GB2312"/>
                <w:bCs/>
                <w:kern w:val="0"/>
                <w:szCs w:val="21"/>
                <w:lang w:val="en-US" w:eastAsia="zh-CN"/>
              </w:rPr>
            </w:pPr>
          </w:p>
        </w:tc>
        <w:tc>
          <w:tcPr>
            <w:tcW w:w="699" w:type="pct"/>
            <w:gridSpan w:val="2"/>
            <w:noWrap w:val="0"/>
            <w:vAlign w:val="center"/>
          </w:tcPr>
          <w:p w14:paraId="3E8B216F">
            <w:pPr>
              <w:widowControl/>
              <w:jc w:val="center"/>
              <w:rPr>
                <w:rFonts w:hint="eastAsia" w:eastAsia="仿宋_GB2312"/>
                <w:bCs/>
                <w:kern w:val="0"/>
                <w:szCs w:val="21"/>
                <w:lang w:val="en-US" w:eastAsia="zh-CN"/>
              </w:rPr>
            </w:pPr>
          </w:p>
        </w:tc>
        <w:tc>
          <w:tcPr>
            <w:tcW w:w="646" w:type="pct"/>
            <w:noWrap w:val="0"/>
            <w:vAlign w:val="center"/>
          </w:tcPr>
          <w:p w14:paraId="2AE066FD">
            <w:pPr>
              <w:widowControl/>
              <w:jc w:val="center"/>
              <w:rPr>
                <w:rFonts w:hint="eastAsia" w:eastAsia="仿宋_GB2312"/>
                <w:bCs/>
                <w:kern w:val="0"/>
                <w:szCs w:val="21"/>
                <w:lang w:val="en-US" w:eastAsia="zh-CN"/>
              </w:rPr>
            </w:pPr>
          </w:p>
        </w:tc>
        <w:tc>
          <w:tcPr>
            <w:tcW w:w="524" w:type="pct"/>
            <w:gridSpan w:val="2"/>
            <w:noWrap w:val="0"/>
            <w:vAlign w:val="center"/>
          </w:tcPr>
          <w:p w14:paraId="522AFD00">
            <w:pPr>
              <w:widowControl/>
              <w:jc w:val="center"/>
              <w:rPr>
                <w:rFonts w:hint="eastAsia" w:eastAsia="仿宋_GB2312"/>
                <w:bCs/>
                <w:kern w:val="0"/>
                <w:szCs w:val="21"/>
                <w:lang w:val="en-US" w:eastAsia="zh-CN"/>
              </w:rPr>
            </w:pPr>
          </w:p>
        </w:tc>
        <w:tc>
          <w:tcPr>
            <w:tcW w:w="520" w:type="pct"/>
            <w:gridSpan w:val="2"/>
            <w:noWrap w:val="0"/>
            <w:vAlign w:val="center"/>
          </w:tcPr>
          <w:p w14:paraId="44DC7831">
            <w:pPr>
              <w:widowControl/>
              <w:jc w:val="center"/>
              <w:rPr>
                <w:rFonts w:hint="eastAsia" w:eastAsia="仿宋_GB2312"/>
                <w:bCs/>
                <w:kern w:val="0"/>
                <w:szCs w:val="21"/>
                <w:lang w:val="en-US" w:eastAsia="zh-CN"/>
              </w:rPr>
            </w:pPr>
          </w:p>
        </w:tc>
        <w:tc>
          <w:tcPr>
            <w:tcW w:w="564" w:type="pct"/>
            <w:noWrap w:val="0"/>
            <w:vAlign w:val="center"/>
          </w:tcPr>
          <w:p w14:paraId="096080AA">
            <w:pPr>
              <w:widowControl/>
              <w:jc w:val="center"/>
              <w:rPr>
                <w:rFonts w:hint="eastAsia" w:eastAsia="仿宋_GB2312"/>
                <w:bCs/>
                <w:kern w:val="0"/>
                <w:szCs w:val="21"/>
                <w:lang w:val="en-US" w:eastAsia="zh-CN"/>
              </w:rPr>
            </w:pPr>
          </w:p>
        </w:tc>
      </w:tr>
      <w:tr w14:paraId="23FE7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34" w:type="pct"/>
            <w:noWrap w:val="0"/>
            <w:vAlign w:val="center"/>
          </w:tcPr>
          <w:p w14:paraId="610511B9">
            <w:pPr>
              <w:widowControl/>
              <w:jc w:val="center"/>
              <w:rPr>
                <w:rFonts w:hint="default" w:eastAsia="仿宋_GB2312"/>
                <w:bCs/>
                <w:kern w:val="0"/>
                <w:szCs w:val="21"/>
                <w:lang w:val="en-US" w:eastAsia="zh-CN"/>
              </w:rPr>
            </w:pPr>
            <w:r>
              <w:rPr>
                <w:rFonts w:hint="eastAsia" w:eastAsia="仿宋_GB2312"/>
                <w:bCs/>
                <w:kern w:val="0"/>
                <w:szCs w:val="21"/>
                <w:lang w:val="en-US" w:eastAsia="zh-CN"/>
              </w:rPr>
              <w:t>2</w:t>
            </w:r>
          </w:p>
        </w:tc>
        <w:tc>
          <w:tcPr>
            <w:tcW w:w="397" w:type="pct"/>
            <w:noWrap w:val="0"/>
            <w:vAlign w:val="center"/>
          </w:tcPr>
          <w:p w14:paraId="1E90851B">
            <w:pPr>
              <w:widowControl/>
              <w:jc w:val="center"/>
              <w:rPr>
                <w:rFonts w:hint="eastAsia" w:eastAsia="仿宋_GB2312"/>
                <w:bCs/>
                <w:kern w:val="0"/>
                <w:szCs w:val="21"/>
                <w:lang w:val="en-US" w:eastAsia="zh-CN"/>
              </w:rPr>
            </w:pPr>
          </w:p>
        </w:tc>
        <w:tc>
          <w:tcPr>
            <w:tcW w:w="502" w:type="pct"/>
            <w:gridSpan w:val="2"/>
            <w:noWrap w:val="0"/>
            <w:vAlign w:val="center"/>
          </w:tcPr>
          <w:p w14:paraId="7D9CCFE0">
            <w:pPr>
              <w:widowControl/>
              <w:jc w:val="center"/>
              <w:rPr>
                <w:rFonts w:hint="eastAsia" w:eastAsia="仿宋_GB2312"/>
                <w:bCs/>
                <w:kern w:val="0"/>
                <w:szCs w:val="21"/>
                <w:lang w:val="en-US" w:eastAsia="zh-CN"/>
              </w:rPr>
            </w:pPr>
          </w:p>
        </w:tc>
        <w:tc>
          <w:tcPr>
            <w:tcW w:w="451" w:type="pct"/>
            <w:noWrap w:val="0"/>
            <w:vAlign w:val="center"/>
          </w:tcPr>
          <w:p w14:paraId="39041401">
            <w:pPr>
              <w:widowControl/>
              <w:jc w:val="center"/>
              <w:rPr>
                <w:rFonts w:hint="eastAsia" w:eastAsia="仿宋_GB2312"/>
                <w:bCs/>
                <w:kern w:val="0"/>
                <w:szCs w:val="21"/>
                <w:lang w:val="en-US" w:eastAsia="zh-CN"/>
              </w:rPr>
            </w:pPr>
          </w:p>
        </w:tc>
        <w:tc>
          <w:tcPr>
            <w:tcW w:w="460" w:type="pct"/>
            <w:gridSpan w:val="2"/>
            <w:noWrap w:val="0"/>
            <w:vAlign w:val="center"/>
          </w:tcPr>
          <w:p w14:paraId="658F0634">
            <w:pPr>
              <w:widowControl/>
              <w:jc w:val="center"/>
              <w:rPr>
                <w:rFonts w:hint="eastAsia" w:eastAsia="仿宋_GB2312"/>
                <w:bCs/>
                <w:kern w:val="0"/>
                <w:szCs w:val="21"/>
                <w:lang w:val="en-US" w:eastAsia="zh-CN"/>
              </w:rPr>
            </w:pPr>
          </w:p>
        </w:tc>
        <w:tc>
          <w:tcPr>
            <w:tcW w:w="699" w:type="pct"/>
            <w:gridSpan w:val="2"/>
            <w:noWrap w:val="0"/>
            <w:vAlign w:val="center"/>
          </w:tcPr>
          <w:p w14:paraId="1AA028E6">
            <w:pPr>
              <w:widowControl/>
              <w:jc w:val="center"/>
              <w:rPr>
                <w:rFonts w:hint="eastAsia" w:eastAsia="仿宋_GB2312"/>
                <w:bCs/>
                <w:kern w:val="0"/>
                <w:szCs w:val="21"/>
                <w:lang w:val="en-US" w:eastAsia="zh-CN"/>
              </w:rPr>
            </w:pPr>
          </w:p>
        </w:tc>
        <w:tc>
          <w:tcPr>
            <w:tcW w:w="646" w:type="pct"/>
            <w:noWrap w:val="0"/>
            <w:vAlign w:val="center"/>
          </w:tcPr>
          <w:p w14:paraId="46CC630B">
            <w:pPr>
              <w:widowControl/>
              <w:jc w:val="center"/>
              <w:rPr>
                <w:rFonts w:hint="eastAsia" w:eastAsia="仿宋_GB2312"/>
                <w:bCs/>
                <w:kern w:val="0"/>
                <w:szCs w:val="21"/>
                <w:lang w:val="en-US" w:eastAsia="zh-CN"/>
              </w:rPr>
            </w:pPr>
          </w:p>
        </w:tc>
        <w:tc>
          <w:tcPr>
            <w:tcW w:w="524" w:type="pct"/>
            <w:gridSpan w:val="2"/>
            <w:noWrap w:val="0"/>
            <w:vAlign w:val="center"/>
          </w:tcPr>
          <w:p w14:paraId="3D3C898E">
            <w:pPr>
              <w:widowControl/>
              <w:jc w:val="center"/>
              <w:rPr>
                <w:rFonts w:hint="eastAsia" w:eastAsia="仿宋_GB2312"/>
                <w:bCs/>
                <w:kern w:val="0"/>
                <w:szCs w:val="21"/>
                <w:lang w:val="en-US" w:eastAsia="zh-CN"/>
              </w:rPr>
            </w:pPr>
          </w:p>
        </w:tc>
        <w:tc>
          <w:tcPr>
            <w:tcW w:w="520" w:type="pct"/>
            <w:gridSpan w:val="2"/>
            <w:noWrap w:val="0"/>
            <w:vAlign w:val="center"/>
          </w:tcPr>
          <w:p w14:paraId="726E78F7">
            <w:pPr>
              <w:widowControl/>
              <w:jc w:val="center"/>
              <w:rPr>
                <w:rFonts w:hint="eastAsia" w:eastAsia="仿宋_GB2312"/>
                <w:bCs/>
                <w:kern w:val="0"/>
                <w:szCs w:val="21"/>
                <w:lang w:val="en-US" w:eastAsia="zh-CN"/>
              </w:rPr>
            </w:pPr>
          </w:p>
        </w:tc>
        <w:tc>
          <w:tcPr>
            <w:tcW w:w="564" w:type="pct"/>
            <w:noWrap w:val="0"/>
            <w:vAlign w:val="center"/>
          </w:tcPr>
          <w:p w14:paraId="42DAEF66">
            <w:pPr>
              <w:widowControl/>
              <w:jc w:val="center"/>
              <w:rPr>
                <w:rFonts w:hint="eastAsia" w:eastAsia="仿宋_GB2312"/>
                <w:bCs/>
                <w:kern w:val="0"/>
                <w:szCs w:val="21"/>
                <w:lang w:val="en-US" w:eastAsia="zh-CN"/>
              </w:rPr>
            </w:pPr>
          </w:p>
        </w:tc>
      </w:tr>
      <w:tr w14:paraId="78149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34" w:type="pct"/>
            <w:noWrap w:val="0"/>
            <w:vAlign w:val="center"/>
          </w:tcPr>
          <w:p w14:paraId="6CBC168B">
            <w:pPr>
              <w:widowControl/>
              <w:jc w:val="center"/>
              <w:rPr>
                <w:rFonts w:hint="eastAsia" w:ascii="黑体" w:hAnsi="黑体" w:eastAsia="黑体" w:cs="黑体"/>
                <w:bCs/>
                <w:kern w:val="0"/>
                <w:sz w:val="21"/>
                <w:szCs w:val="21"/>
                <w:lang w:val="en-US" w:eastAsia="zh-CN" w:bidi="ar-SA"/>
              </w:rPr>
            </w:pPr>
            <w:r>
              <w:rPr>
                <w:rFonts w:hint="eastAsia" w:ascii="黑体" w:hAnsi="黑体" w:eastAsia="黑体" w:cs="黑体"/>
                <w:bCs/>
                <w:kern w:val="0"/>
                <w:szCs w:val="21"/>
                <w:lang w:val="en-US" w:eastAsia="zh-CN"/>
              </w:rPr>
              <w:t>合计</w:t>
            </w:r>
          </w:p>
        </w:tc>
        <w:tc>
          <w:tcPr>
            <w:tcW w:w="397" w:type="pct"/>
            <w:noWrap w:val="0"/>
            <w:vAlign w:val="center"/>
          </w:tcPr>
          <w:p w14:paraId="1C97F6F8">
            <w:pPr>
              <w:widowControl/>
              <w:jc w:val="center"/>
              <w:rPr>
                <w:rFonts w:hint="eastAsia" w:eastAsia="仿宋_GB2312"/>
                <w:bCs/>
                <w:kern w:val="0"/>
                <w:szCs w:val="21"/>
                <w:lang w:val="en-US" w:eastAsia="zh-CN"/>
              </w:rPr>
            </w:pPr>
          </w:p>
        </w:tc>
        <w:tc>
          <w:tcPr>
            <w:tcW w:w="502" w:type="pct"/>
            <w:gridSpan w:val="2"/>
            <w:noWrap w:val="0"/>
            <w:vAlign w:val="center"/>
          </w:tcPr>
          <w:p w14:paraId="25E48083">
            <w:pPr>
              <w:widowControl/>
              <w:jc w:val="center"/>
              <w:rPr>
                <w:rFonts w:hint="eastAsia" w:eastAsia="仿宋_GB2312"/>
                <w:bCs/>
                <w:kern w:val="0"/>
                <w:szCs w:val="21"/>
                <w:lang w:val="en-US" w:eastAsia="zh-CN"/>
              </w:rPr>
            </w:pPr>
          </w:p>
        </w:tc>
        <w:tc>
          <w:tcPr>
            <w:tcW w:w="451" w:type="pct"/>
            <w:noWrap w:val="0"/>
            <w:vAlign w:val="center"/>
          </w:tcPr>
          <w:p w14:paraId="05535F1F">
            <w:pPr>
              <w:widowControl/>
              <w:jc w:val="center"/>
              <w:rPr>
                <w:rFonts w:hint="eastAsia" w:eastAsia="仿宋_GB2312"/>
                <w:bCs/>
                <w:kern w:val="0"/>
                <w:szCs w:val="21"/>
                <w:lang w:val="en-US" w:eastAsia="zh-CN"/>
              </w:rPr>
            </w:pPr>
          </w:p>
        </w:tc>
        <w:tc>
          <w:tcPr>
            <w:tcW w:w="460" w:type="pct"/>
            <w:gridSpan w:val="2"/>
            <w:noWrap w:val="0"/>
            <w:vAlign w:val="center"/>
          </w:tcPr>
          <w:p w14:paraId="5691B947">
            <w:pPr>
              <w:widowControl/>
              <w:jc w:val="center"/>
              <w:rPr>
                <w:rFonts w:hint="eastAsia" w:eastAsia="仿宋_GB2312"/>
                <w:bCs/>
                <w:kern w:val="0"/>
                <w:szCs w:val="21"/>
                <w:lang w:val="en-US" w:eastAsia="zh-CN"/>
              </w:rPr>
            </w:pPr>
          </w:p>
        </w:tc>
        <w:tc>
          <w:tcPr>
            <w:tcW w:w="699" w:type="pct"/>
            <w:gridSpan w:val="2"/>
            <w:noWrap w:val="0"/>
            <w:vAlign w:val="center"/>
          </w:tcPr>
          <w:p w14:paraId="11E178E0">
            <w:pPr>
              <w:widowControl/>
              <w:jc w:val="center"/>
              <w:rPr>
                <w:rFonts w:hint="eastAsia" w:eastAsia="仿宋_GB2312"/>
                <w:bCs/>
                <w:kern w:val="0"/>
                <w:szCs w:val="21"/>
                <w:lang w:val="en-US" w:eastAsia="zh-CN"/>
              </w:rPr>
            </w:pPr>
          </w:p>
        </w:tc>
        <w:tc>
          <w:tcPr>
            <w:tcW w:w="646" w:type="pct"/>
            <w:noWrap w:val="0"/>
            <w:vAlign w:val="center"/>
          </w:tcPr>
          <w:p w14:paraId="7A3D84B7">
            <w:pPr>
              <w:widowControl/>
              <w:jc w:val="center"/>
              <w:rPr>
                <w:rFonts w:hint="eastAsia" w:eastAsia="仿宋_GB2312"/>
                <w:bCs/>
                <w:kern w:val="0"/>
                <w:szCs w:val="21"/>
                <w:lang w:val="en-US" w:eastAsia="zh-CN"/>
              </w:rPr>
            </w:pPr>
          </w:p>
        </w:tc>
        <w:tc>
          <w:tcPr>
            <w:tcW w:w="524" w:type="pct"/>
            <w:gridSpan w:val="2"/>
            <w:noWrap w:val="0"/>
            <w:vAlign w:val="center"/>
          </w:tcPr>
          <w:p w14:paraId="3DB4E186">
            <w:pPr>
              <w:widowControl/>
              <w:jc w:val="center"/>
              <w:rPr>
                <w:rFonts w:hint="eastAsia" w:eastAsia="仿宋_GB2312"/>
                <w:bCs/>
                <w:kern w:val="0"/>
                <w:szCs w:val="21"/>
                <w:lang w:val="en-US" w:eastAsia="zh-CN"/>
              </w:rPr>
            </w:pPr>
          </w:p>
        </w:tc>
        <w:tc>
          <w:tcPr>
            <w:tcW w:w="520" w:type="pct"/>
            <w:gridSpan w:val="2"/>
            <w:noWrap w:val="0"/>
            <w:vAlign w:val="center"/>
          </w:tcPr>
          <w:p w14:paraId="226316E6">
            <w:pPr>
              <w:widowControl/>
              <w:jc w:val="center"/>
              <w:rPr>
                <w:rFonts w:hint="eastAsia" w:eastAsia="仿宋_GB2312"/>
                <w:bCs/>
                <w:kern w:val="0"/>
                <w:szCs w:val="21"/>
                <w:lang w:val="en-US" w:eastAsia="zh-CN"/>
              </w:rPr>
            </w:pPr>
          </w:p>
        </w:tc>
        <w:tc>
          <w:tcPr>
            <w:tcW w:w="564" w:type="pct"/>
            <w:noWrap w:val="0"/>
            <w:vAlign w:val="center"/>
          </w:tcPr>
          <w:p w14:paraId="06694423">
            <w:pPr>
              <w:widowControl/>
              <w:jc w:val="center"/>
              <w:rPr>
                <w:rFonts w:hint="eastAsia" w:eastAsia="仿宋_GB2312"/>
                <w:bCs/>
                <w:kern w:val="0"/>
                <w:szCs w:val="21"/>
                <w:lang w:val="en-US" w:eastAsia="zh-CN"/>
              </w:rPr>
            </w:pPr>
          </w:p>
        </w:tc>
      </w:tr>
    </w:tbl>
    <w:p w14:paraId="767491BC"/>
    <w:p w14:paraId="1AE7338A"/>
    <w:tbl>
      <w:tblPr>
        <w:tblStyle w:val="3"/>
        <w:tblW w:w="13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2"/>
        <w:gridCol w:w="2877"/>
        <w:gridCol w:w="2175"/>
        <w:gridCol w:w="3212"/>
        <w:gridCol w:w="3354"/>
      </w:tblGrid>
      <w:tr w14:paraId="401A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3980" w:type="dxa"/>
            <w:gridSpan w:val="5"/>
            <w:noWrap w:val="0"/>
            <w:vAlign w:val="center"/>
          </w:tcPr>
          <w:p w14:paraId="729850A9">
            <w:pPr>
              <w:widowControl/>
              <w:jc w:val="center"/>
              <w:rPr>
                <w:rFonts w:hint="eastAsia" w:eastAsia="黑体"/>
                <w:bCs/>
                <w:kern w:val="0"/>
                <w:szCs w:val="21"/>
                <w:highlight w:val="none"/>
                <w:lang w:eastAsia="zh-CN"/>
              </w:rPr>
            </w:pPr>
            <w:r>
              <w:rPr>
                <w:rFonts w:hint="eastAsia" w:eastAsia="黑体"/>
                <w:bCs/>
                <w:kern w:val="0"/>
                <w:sz w:val="24"/>
                <w:szCs w:val="24"/>
                <w:highlight w:val="none"/>
                <w:lang w:eastAsia="zh-CN"/>
              </w:rPr>
              <w:t>初审意见</w:t>
            </w:r>
            <w:r>
              <w:rPr>
                <w:rFonts w:hint="eastAsia" w:ascii="仿宋_GB2312" w:hAnsi="仿宋_GB2312" w:eastAsia="仿宋_GB2312" w:cs="仿宋_GB2312"/>
                <w:bCs/>
                <w:kern w:val="0"/>
                <w:sz w:val="24"/>
                <w:szCs w:val="24"/>
                <w:highlight w:val="none"/>
                <w:lang w:eastAsia="zh-CN"/>
              </w:rPr>
              <w:t>（相关县级工信</w:t>
            </w:r>
            <w:r>
              <w:rPr>
                <w:rFonts w:hint="eastAsia" w:ascii="仿宋_GB2312" w:hAnsi="仿宋_GB2312" w:eastAsia="仿宋_GB2312" w:cs="仿宋_GB2312"/>
                <w:bCs/>
                <w:kern w:val="0"/>
                <w:sz w:val="24"/>
                <w:szCs w:val="24"/>
                <w:highlight w:val="none"/>
                <w:lang w:val="en-US" w:eastAsia="zh-CN"/>
              </w:rPr>
              <w:t>部门</w:t>
            </w:r>
            <w:bookmarkStart w:id="0" w:name="_GoBack"/>
            <w:bookmarkEnd w:id="0"/>
            <w:r>
              <w:rPr>
                <w:rFonts w:hint="eastAsia" w:ascii="仿宋_GB2312" w:hAnsi="仿宋_GB2312" w:eastAsia="仿宋_GB2312" w:cs="仿宋_GB2312"/>
                <w:bCs/>
                <w:kern w:val="0"/>
                <w:sz w:val="24"/>
                <w:szCs w:val="24"/>
                <w:highlight w:val="none"/>
                <w:lang w:eastAsia="zh-CN"/>
              </w:rPr>
              <w:t>会同园区管委会填写）</w:t>
            </w:r>
          </w:p>
        </w:tc>
      </w:tr>
      <w:tr w14:paraId="758FB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239" w:type="dxa"/>
            <w:gridSpan w:val="2"/>
            <w:noWrap w:val="0"/>
            <w:vAlign w:val="center"/>
          </w:tcPr>
          <w:p w14:paraId="23FD99D5">
            <w:pPr>
              <w:widowControl/>
              <w:jc w:val="center"/>
              <w:rPr>
                <w:rFonts w:hint="default" w:eastAsia="仿宋_GB2312"/>
                <w:bCs/>
                <w:kern w:val="0"/>
                <w:szCs w:val="21"/>
                <w:highlight w:val="none"/>
                <w:lang w:val="en-US" w:eastAsia="zh-CN"/>
              </w:rPr>
            </w:pPr>
            <w:r>
              <w:rPr>
                <w:rFonts w:hint="eastAsia" w:eastAsia="仿宋_GB2312"/>
                <w:bCs/>
                <w:kern w:val="0"/>
                <w:szCs w:val="21"/>
                <w:highlight w:val="none"/>
                <w:lang w:eastAsia="zh-CN"/>
              </w:rPr>
              <w:t>申报主体是否属于主平台园区开发公司或主平台各片区所在地园区开发公司</w:t>
            </w:r>
          </w:p>
        </w:tc>
        <w:tc>
          <w:tcPr>
            <w:tcW w:w="2175" w:type="dxa"/>
            <w:noWrap w:val="0"/>
            <w:vAlign w:val="center"/>
          </w:tcPr>
          <w:p w14:paraId="7D3A4235">
            <w:pPr>
              <w:widowControl/>
              <w:jc w:val="center"/>
              <w:rPr>
                <w:rFonts w:eastAsia="仿宋_GB2312"/>
                <w:bCs/>
                <w:kern w:val="0"/>
                <w:szCs w:val="21"/>
                <w:highlight w:val="none"/>
              </w:rPr>
            </w:pPr>
          </w:p>
        </w:tc>
        <w:tc>
          <w:tcPr>
            <w:tcW w:w="3212" w:type="dxa"/>
            <w:noWrap w:val="0"/>
            <w:vAlign w:val="center"/>
          </w:tcPr>
          <w:p w14:paraId="21306993">
            <w:pPr>
              <w:widowControl/>
              <w:jc w:val="center"/>
              <w:rPr>
                <w:rFonts w:hint="eastAsia" w:eastAsia="仿宋_GB2312"/>
                <w:bCs/>
                <w:kern w:val="0"/>
                <w:szCs w:val="21"/>
                <w:highlight w:val="none"/>
                <w:lang w:eastAsia="zh-CN"/>
              </w:rPr>
            </w:pPr>
            <w:r>
              <w:rPr>
                <w:rFonts w:hint="eastAsia" w:eastAsia="仿宋_GB2312"/>
                <w:bCs/>
                <w:kern w:val="0"/>
                <w:szCs w:val="21"/>
                <w:highlight w:val="none"/>
                <w:lang w:eastAsia="zh-CN"/>
              </w:rPr>
              <w:t>申报本项目的金融资金是否获得过奖励</w:t>
            </w:r>
          </w:p>
        </w:tc>
        <w:tc>
          <w:tcPr>
            <w:tcW w:w="3354" w:type="dxa"/>
            <w:noWrap w:val="0"/>
            <w:vAlign w:val="center"/>
          </w:tcPr>
          <w:p w14:paraId="46FF2FB1">
            <w:pPr>
              <w:widowControl/>
              <w:jc w:val="center"/>
              <w:rPr>
                <w:rFonts w:eastAsia="仿宋_GB2312"/>
                <w:bCs/>
                <w:kern w:val="0"/>
                <w:szCs w:val="21"/>
                <w:highlight w:val="none"/>
              </w:rPr>
            </w:pPr>
          </w:p>
        </w:tc>
      </w:tr>
      <w:tr w14:paraId="73004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239" w:type="dxa"/>
            <w:gridSpan w:val="2"/>
            <w:noWrap w:val="0"/>
            <w:vAlign w:val="center"/>
          </w:tcPr>
          <w:p w14:paraId="38681B1E">
            <w:pPr>
              <w:widowControl/>
              <w:jc w:val="center"/>
              <w:rPr>
                <w:rFonts w:hint="eastAsia" w:eastAsia="仿宋_GB2312"/>
                <w:bCs/>
                <w:kern w:val="0"/>
                <w:szCs w:val="21"/>
                <w:highlight w:val="none"/>
                <w:lang w:eastAsia="zh-CN"/>
              </w:rPr>
            </w:pPr>
            <w:r>
              <w:rPr>
                <w:rFonts w:hint="eastAsia" w:eastAsia="仿宋_GB2312"/>
                <w:bCs/>
                <w:kern w:val="0"/>
                <w:szCs w:val="21"/>
                <w:highlight w:val="none"/>
                <w:lang w:eastAsia="zh-CN"/>
              </w:rPr>
              <w:t>主平台范围内符合条件的金融资金额度（万元）</w:t>
            </w:r>
          </w:p>
        </w:tc>
        <w:tc>
          <w:tcPr>
            <w:tcW w:w="2175" w:type="dxa"/>
            <w:noWrap w:val="0"/>
            <w:vAlign w:val="center"/>
          </w:tcPr>
          <w:p w14:paraId="29BE8308">
            <w:pPr>
              <w:widowControl/>
              <w:jc w:val="center"/>
              <w:rPr>
                <w:rFonts w:eastAsia="仿宋_GB2312"/>
                <w:bCs/>
                <w:kern w:val="0"/>
                <w:szCs w:val="21"/>
                <w:highlight w:val="none"/>
              </w:rPr>
            </w:pPr>
          </w:p>
        </w:tc>
        <w:tc>
          <w:tcPr>
            <w:tcW w:w="3212" w:type="dxa"/>
            <w:noWrap w:val="0"/>
            <w:vAlign w:val="center"/>
          </w:tcPr>
          <w:p w14:paraId="55F33387">
            <w:pPr>
              <w:widowControl/>
              <w:jc w:val="center"/>
              <w:rPr>
                <w:rFonts w:hint="eastAsia" w:eastAsia="仿宋_GB2312"/>
                <w:bCs/>
                <w:kern w:val="0"/>
                <w:szCs w:val="21"/>
                <w:highlight w:val="none"/>
                <w:lang w:eastAsia="zh-CN"/>
              </w:rPr>
            </w:pPr>
            <w:r>
              <w:rPr>
                <w:rFonts w:hint="eastAsia" w:eastAsia="仿宋_GB2312"/>
                <w:bCs/>
                <w:kern w:val="0"/>
                <w:szCs w:val="21"/>
                <w:highlight w:val="none"/>
                <w:lang w:eastAsia="zh-CN"/>
              </w:rPr>
              <w:t>非主平台范围符合条件的金融资金额度（万元）</w:t>
            </w:r>
          </w:p>
        </w:tc>
        <w:tc>
          <w:tcPr>
            <w:tcW w:w="3354" w:type="dxa"/>
            <w:noWrap w:val="0"/>
            <w:vAlign w:val="center"/>
          </w:tcPr>
          <w:p w14:paraId="372FEAB6">
            <w:pPr>
              <w:widowControl/>
              <w:jc w:val="center"/>
              <w:rPr>
                <w:rFonts w:eastAsia="仿宋_GB2312"/>
                <w:bCs/>
                <w:kern w:val="0"/>
                <w:szCs w:val="21"/>
                <w:highlight w:val="none"/>
              </w:rPr>
            </w:pPr>
          </w:p>
        </w:tc>
      </w:tr>
      <w:tr w14:paraId="25CB2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5239" w:type="dxa"/>
            <w:gridSpan w:val="2"/>
            <w:noWrap w:val="0"/>
            <w:vAlign w:val="center"/>
          </w:tcPr>
          <w:p w14:paraId="572036D4">
            <w:pPr>
              <w:widowControl/>
              <w:jc w:val="center"/>
              <w:rPr>
                <w:rFonts w:hint="eastAsia" w:eastAsia="仿宋_GB2312"/>
                <w:bCs/>
                <w:kern w:val="0"/>
                <w:szCs w:val="21"/>
                <w:highlight w:val="none"/>
                <w:lang w:eastAsia="zh-CN"/>
              </w:rPr>
            </w:pPr>
            <w:r>
              <w:rPr>
                <w:rFonts w:hint="eastAsia" w:eastAsia="仿宋_GB2312"/>
                <w:bCs/>
                <w:kern w:val="0"/>
                <w:szCs w:val="21"/>
                <w:highlight w:val="none"/>
                <w:lang w:eastAsia="zh-CN"/>
              </w:rPr>
              <w:t>是否属于金融机构针对主平台的园区基础设施建设定制专门的信贷（金融）、企业债券、信托等产品</w:t>
            </w:r>
          </w:p>
        </w:tc>
        <w:tc>
          <w:tcPr>
            <w:tcW w:w="2175" w:type="dxa"/>
            <w:noWrap w:val="0"/>
            <w:vAlign w:val="center"/>
          </w:tcPr>
          <w:p w14:paraId="59702ADA">
            <w:pPr>
              <w:widowControl/>
              <w:jc w:val="center"/>
              <w:rPr>
                <w:rFonts w:eastAsia="仿宋_GB2312"/>
                <w:bCs/>
                <w:kern w:val="0"/>
                <w:szCs w:val="21"/>
                <w:highlight w:val="none"/>
              </w:rPr>
            </w:pPr>
          </w:p>
        </w:tc>
        <w:tc>
          <w:tcPr>
            <w:tcW w:w="3212" w:type="dxa"/>
            <w:noWrap w:val="0"/>
            <w:vAlign w:val="center"/>
          </w:tcPr>
          <w:p w14:paraId="1620C824">
            <w:pPr>
              <w:widowControl/>
              <w:jc w:val="center"/>
              <w:rPr>
                <w:rFonts w:hint="eastAsia" w:eastAsia="仿宋_GB2312"/>
                <w:bCs/>
                <w:kern w:val="0"/>
                <w:szCs w:val="21"/>
                <w:highlight w:val="none"/>
                <w:lang w:eastAsia="zh-CN"/>
              </w:rPr>
            </w:pPr>
            <w:r>
              <w:rPr>
                <w:rFonts w:hint="eastAsia" w:eastAsia="仿宋_GB2312"/>
                <w:bCs/>
                <w:kern w:val="0"/>
                <w:szCs w:val="21"/>
                <w:highlight w:val="none"/>
                <w:lang w:eastAsia="zh-CN"/>
              </w:rPr>
              <w:t>金融资金是否于支持主平台园区基础设施建设和产业发展</w:t>
            </w:r>
          </w:p>
        </w:tc>
        <w:tc>
          <w:tcPr>
            <w:tcW w:w="3354" w:type="dxa"/>
            <w:noWrap w:val="0"/>
            <w:vAlign w:val="center"/>
          </w:tcPr>
          <w:p w14:paraId="4B454CE3">
            <w:pPr>
              <w:widowControl/>
              <w:jc w:val="center"/>
              <w:rPr>
                <w:rFonts w:eastAsia="仿宋_GB2312"/>
                <w:bCs/>
                <w:kern w:val="0"/>
                <w:szCs w:val="21"/>
                <w:highlight w:val="none"/>
              </w:rPr>
            </w:pPr>
          </w:p>
        </w:tc>
      </w:tr>
      <w:tr w14:paraId="7D4D4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2362" w:type="dxa"/>
            <w:noWrap w:val="0"/>
            <w:vAlign w:val="center"/>
          </w:tcPr>
          <w:p w14:paraId="3C5690AA">
            <w:pPr>
              <w:pStyle w:val="5"/>
              <w:widowControl/>
              <w:jc w:val="center"/>
              <w:textAlignment w:val="center"/>
              <w:rPr>
                <w:rFonts w:eastAsia="仿宋_GB2312"/>
                <w:kern w:val="2"/>
                <w:sz w:val="21"/>
                <w:szCs w:val="21"/>
                <w:highlight w:val="none"/>
                <w:lang w:val="en-US" w:eastAsia="zh-CN" w:bidi="ar-SA"/>
              </w:rPr>
            </w:pPr>
            <w:r>
              <w:rPr>
                <w:rFonts w:hint="eastAsia" w:eastAsia="仿宋_GB2312"/>
                <w:kern w:val="0"/>
                <w:szCs w:val="21"/>
                <w:highlight w:val="none"/>
              </w:rPr>
              <w:t>省级</w:t>
            </w:r>
            <w:r>
              <w:rPr>
                <w:rFonts w:hint="eastAsia" w:eastAsia="仿宋_GB2312"/>
                <w:kern w:val="0"/>
                <w:szCs w:val="21"/>
                <w:highlight w:val="none"/>
                <w:lang w:eastAsia="zh-CN"/>
              </w:rPr>
              <w:t>产业园区</w:t>
            </w:r>
            <w:r>
              <w:rPr>
                <w:rFonts w:hint="eastAsia" w:eastAsia="仿宋_GB2312"/>
                <w:kern w:val="0"/>
                <w:szCs w:val="21"/>
                <w:highlight w:val="none"/>
              </w:rPr>
              <w:t>管委会</w:t>
            </w:r>
            <w:r>
              <w:rPr>
                <w:rFonts w:hint="eastAsia" w:eastAsia="仿宋_GB2312"/>
                <w:kern w:val="0"/>
                <w:szCs w:val="21"/>
                <w:highlight w:val="none"/>
                <w:lang w:eastAsia="zh-CN"/>
              </w:rPr>
              <w:t>（主平台片区主管部门）</w:t>
            </w:r>
            <w:r>
              <w:rPr>
                <w:rFonts w:eastAsia="仿宋_GB2312"/>
                <w:kern w:val="0"/>
                <w:szCs w:val="21"/>
                <w:highlight w:val="none"/>
              </w:rPr>
              <w:t>审核意见</w:t>
            </w:r>
          </w:p>
        </w:tc>
        <w:tc>
          <w:tcPr>
            <w:tcW w:w="11618" w:type="dxa"/>
            <w:gridSpan w:val="4"/>
            <w:noWrap w:val="0"/>
            <w:vAlign w:val="center"/>
          </w:tcPr>
          <w:p w14:paraId="0F7C5804">
            <w:pPr>
              <w:pStyle w:val="5"/>
              <w:widowControl/>
              <w:textAlignment w:val="center"/>
              <w:rPr>
                <w:rFonts w:hint="eastAsia" w:eastAsia="仿宋_GB2312"/>
                <w:kern w:val="0"/>
                <w:szCs w:val="21"/>
                <w:highlight w:val="none"/>
              </w:rPr>
            </w:pPr>
          </w:p>
          <w:p w14:paraId="383DEEF0">
            <w:pPr>
              <w:pStyle w:val="5"/>
              <w:widowControl/>
              <w:textAlignment w:val="center"/>
              <w:rPr>
                <w:rFonts w:hint="eastAsia" w:eastAsia="仿宋_GB2312"/>
                <w:kern w:val="0"/>
                <w:szCs w:val="21"/>
                <w:highlight w:val="none"/>
              </w:rPr>
            </w:pPr>
            <w:r>
              <w:rPr>
                <w:rFonts w:hint="eastAsia" w:eastAsia="仿宋_GB2312"/>
                <w:kern w:val="0"/>
                <w:szCs w:val="21"/>
                <w:highlight w:val="none"/>
              </w:rPr>
              <w:t>（项目信息和申报材料是否真实、准确、完整，是否符合政策要求）</w:t>
            </w:r>
          </w:p>
          <w:p w14:paraId="089E8980">
            <w:pPr>
              <w:pStyle w:val="5"/>
              <w:widowControl/>
              <w:textAlignment w:val="center"/>
              <w:rPr>
                <w:rFonts w:eastAsia="仿宋_GB2312"/>
                <w:kern w:val="0"/>
                <w:szCs w:val="21"/>
                <w:highlight w:val="none"/>
              </w:rPr>
            </w:pPr>
          </w:p>
          <w:p w14:paraId="5D80D1B2">
            <w:pPr>
              <w:pStyle w:val="5"/>
              <w:widowControl/>
              <w:textAlignment w:val="center"/>
              <w:rPr>
                <w:rFonts w:eastAsia="仿宋_GB2312"/>
                <w:kern w:val="0"/>
                <w:szCs w:val="21"/>
                <w:highlight w:val="none"/>
              </w:rPr>
            </w:pPr>
          </w:p>
          <w:p w14:paraId="04AA8EA0">
            <w:pPr>
              <w:pStyle w:val="5"/>
              <w:widowControl/>
              <w:textAlignment w:val="center"/>
              <w:rPr>
                <w:rFonts w:eastAsia="仿宋_GB2312"/>
                <w:kern w:val="0"/>
                <w:szCs w:val="21"/>
                <w:highlight w:val="none"/>
              </w:rPr>
            </w:pPr>
            <w:r>
              <w:rPr>
                <w:rFonts w:eastAsia="仿宋_GB2312"/>
                <w:kern w:val="0"/>
                <w:szCs w:val="21"/>
                <w:highlight w:val="none"/>
              </w:rPr>
              <w:t xml:space="preserve">  审核人：</w:t>
            </w:r>
            <w:r>
              <w:rPr>
                <w:rFonts w:hint="eastAsia" w:eastAsia="仿宋_GB2312"/>
                <w:kern w:val="0"/>
                <w:szCs w:val="21"/>
                <w:highlight w:val="none"/>
              </w:rPr>
              <w:t xml:space="preserve">      </w:t>
            </w:r>
            <w:r>
              <w:rPr>
                <w:rFonts w:eastAsia="仿宋_GB2312"/>
                <w:kern w:val="0"/>
                <w:szCs w:val="21"/>
                <w:highlight w:val="none"/>
              </w:rPr>
              <w:t xml:space="preserve"> </w:t>
            </w:r>
            <w:r>
              <w:rPr>
                <w:rFonts w:hint="eastAsia" w:eastAsia="仿宋_GB2312"/>
                <w:kern w:val="0"/>
                <w:szCs w:val="21"/>
                <w:highlight w:val="none"/>
              </w:rPr>
              <w:t xml:space="preserve">   单位负责人：        </w:t>
            </w:r>
            <w:r>
              <w:rPr>
                <w:rFonts w:eastAsia="仿宋_GB2312"/>
                <w:kern w:val="0"/>
                <w:szCs w:val="21"/>
                <w:highlight w:val="none"/>
              </w:rPr>
              <w:t xml:space="preserve">   单位公章   </w:t>
            </w:r>
          </w:p>
          <w:p w14:paraId="4B7D073B">
            <w:pPr>
              <w:pStyle w:val="5"/>
              <w:widowControl/>
              <w:textAlignment w:val="center"/>
              <w:rPr>
                <w:rFonts w:eastAsia="仿宋_GB2312"/>
                <w:kern w:val="2"/>
                <w:sz w:val="21"/>
                <w:szCs w:val="21"/>
                <w:highlight w:val="none"/>
                <w:lang w:val="en-US" w:eastAsia="zh-CN" w:bidi="ar-SA"/>
              </w:rPr>
            </w:pPr>
            <w:r>
              <w:rPr>
                <w:rFonts w:hint="eastAsia" w:eastAsia="仿宋_GB2312"/>
                <w:kern w:val="0"/>
                <w:szCs w:val="21"/>
                <w:highlight w:val="none"/>
              </w:rPr>
              <w:t xml:space="preserve">                                       </w:t>
            </w:r>
            <w:r>
              <w:rPr>
                <w:rFonts w:eastAsia="仿宋_GB2312"/>
                <w:kern w:val="0"/>
                <w:szCs w:val="21"/>
                <w:highlight w:val="none"/>
              </w:rPr>
              <w:t xml:space="preserve">    年  月  日</w:t>
            </w:r>
          </w:p>
        </w:tc>
      </w:tr>
      <w:tr w14:paraId="3C01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trPr>
        <w:tc>
          <w:tcPr>
            <w:tcW w:w="2362" w:type="dxa"/>
            <w:noWrap w:val="0"/>
            <w:vAlign w:val="center"/>
          </w:tcPr>
          <w:p w14:paraId="59E043B6">
            <w:pPr>
              <w:pStyle w:val="5"/>
              <w:widowControl/>
              <w:jc w:val="center"/>
              <w:textAlignment w:val="center"/>
              <w:rPr>
                <w:rFonts w:hint="eastAsia" w:eastAsia="仿宋_GB2312"/>
                <w:kern w:val="0"/>
                <w:szCs w:val="21"/>
                <w:highlight w:val="none"/>
              </w:rPr>
            </w:pPr>
            <w:r>
              <w:rPr>
                <w:rFonts w:hint="eastAsia" w:eastAsia="仿宋_GB2312"/>
                <w:kern w:val="0"/>
                <w:szCs w:val="21"/>
                <w:highlight w:val="none"/>
              </w:rPr>
              <w:t>县（市</w:t>
            </w:r>
            <w:r>
              <w:rPr>
                <w:rFonts w:hint="eastAsia" w:eastAsia="仿宋_GB2312"/>
                <w:kern w:val="0"/>
                <w:szCs w:val="21"/>
                <w:highlight w:val="none"/>
                <w:lang w:eastAsia="zh-CN"/>
              </w:rPr>
              <w:t>、区</w:t>
            </w:r>
            <w:r>
              <w:rPr>
                <w:rFonts w:hint="eastAsia" w:eastAsia="仿宋_GB2312"/>
                <w:kern w:val="0"/>
                <w:szCs w:val="21"/>
                <w:highlight w:val="none"/>
              </w:rPr>
              <w:t>）工信</w:t>
            </w:r>
            <w:r>
              <w:rPr>
                <w:rFonts w:eastAsia="仿宋_GB2312"/>
                <w:kern w:val="0"/>
                <w:szCs w:val="21"/>
                <w:highlight w:val="none"/>
              </w:rPr>
              <w:t>部门</w:t>
            </w:r>
          </w:p>
          <w:p w14:paraId="7A920CF3">
            <w:pPr>
              <w:pStyle w:val="5"/>
              <w:widowControl/>
              <w:jc w:val="center"/>
              <w:textAlignment w:val="center"/>
              <w:rPr>
                <w:rFonts w:eastAsia="仿宋_GB2312"/>
                <w:kern w:val="0"/>
                <w:sz w:val="21"/>
                <w:szCs w:val="21"/>
                <w:highlight w:val="none"/>
                <w:lang w:val="en-US" w:eastAsia="zh-CN" w:bidi="ar-SA"/>
              </w:rPr>
            </w:pPr>
            <w:r>
              <w:rPr>
                <w:rFonts w:eastAsia="仿宋_GB2312"/>
                <w:kern w:val="0"/>
                <w:szCs w:val="21"/>
                <w:highlight w:val="none"/>
              </w:rPr>
              <w:t>审核意见</w:t>
            </w:r>
          </w:p>
        </w:tc>
        <w:tc>
          <w:tcPr>
            <w:tcW w:w="11618" w:type="dxa"/>
            <w:gridSpan w:val="4"/>
            <w:noWrap w:val="0"/>
            <w:vAlign w:val="center"/>
          </w:tcPr>
          <w:p w14:paraId="46FD1281">
            <w:pPr>
              <w:pStyle w:val="5"/>
              <w:widowControl/>
              <w:textAlignment w:val="center"/>
              <w:rPr>
                <w:rFonts w:eastAsia="仿宋_GB2312"/>
                <w:kern w:val="0"/>
                <w:szCs w:val="21"/>
                <w:highlight w:val="none"/>
              </w:rPr>
            </w:pPr>
          </w:p>
          <w:p w14:paraId="1CD33173">
            <w:pPr>
              <w:pStyle w:val="5"/>
              <w:widowControl/>
              <w:textAlignment w:val="center"/>
              <w:rPr>
                <w:rFonts w:eastAsia="仿宋_GB2312"/>
                <w:kern w:val="0"/>
                <w:szCs w:val="21"/>
                <w:highlight w:val="none"/>
              </w:rPr>
            </w:pPr>
          </w:p>
          <w:p w14:paraId="69DFD6E7">
            <w:pPr>
              <w:pStyle w:val="5"/>
              <w:widowControl/>
              <w:textAlignment w:val="center"/>
              <w:rPr>
                <w:rFonts w:eastAsia="仿宋_GB2312"/>
                <w:kern w:val="0"/>
                <w:szCs w:val="21"/>
                <w:highlight w:val="none"/>
              </w:rPr>
            </w:pPr>
            <w:r>
              <w:rPr>
                <w:rFonts w:hint="eastAsia" w:eastAsia="仿宋_GB2312"/>
                <w:kern w:val="0"/>
                <w:szCs w:val="21"/>
                <w:highlight w:val="none"/>
              </w:rPr>
              <w:t>（项目信息和申报材料是否真实、准确、完整，是否符合政策要求）</w:t>
            </w:r>
          </w:p>
          <w:p w14:paraId="3379EBFB">
            <w:pPr>
              <w:pStyle w:val="5"/>
              <w:widowControl/>
              <w:textAlignment w:val="center"/>
              <w:rPr>
                <w:rFonts w:eastAsia="仿宋_GB2312"/>
                <w:kern w:val="0"/>
                <w:szCs w:val="21"/>
                <w:highlight w:val="none"/>
              </w:rPr>
            </w:pPr>
          </w:p>
          <w:p w14:paraId="2104C6C2">
            <w:pPr>
              <w:pStyle w:val="5"/>
              <w:widowControl/>
              <w:textAlignment w:val="center"/>
              <w:rPr>
                <w:rFonts w:eastAsia="仿宋_GB2312"/>
                <w:kern w:val="0"/>
                <w:szCs w:val="21"/>
                <w:highlight w:val="none"/>
              </w:rPr>
            </w:pPr>
          </w:p>
          <w:p w14:paraId="4FCEDC70">
            <w:pPr>
              <w:pStyle w:val="5"/>
              <w:widowControl/>
              <w:textAlignment w:val="center"/>
              <w:rPr>
                <w:rFonts w:eastAsia="仿宋_GB2312"/>
                <w:kern w:val="0"/>
                <w:szCs w:val="21"/>
                <w:highlight w:val="none"/>
              </w:rPr>
            </w:pPr>
            <w:r>
              <w:rPr>
                <w:rFonts w:eastAsia="仿宋_GB2312"/>
                <w:kern w:val="0"/>
                <w:szCs w:val="21"/>
                <w:highlight w:val="none"/>
              </w:rPr>
              <w:t>审核人：</w:t>
            </w:r>
            <w:r>
              <w:rPr>
                <w:rFonts w:hint="eastAsia" w:eastAsia="仿宋_GB2312"/>
                <w:kern w:val="0"/>
                <w:szCs w:val="21"/>
                <w:highlight w:val="none"/>
              </w:rPr>
              <w:t xml:space="preserve">      </w:t>
            </w:r>
            <w:r>
              <w:rPr>
                <w:rFonts w:eastAsia="仿宋_GB2312"/>
                <w:kern w:val="0"/>
                <w:szCs w:val="21"/>
                <w:highlight w:val="none"/>
              </w:rPr>
              <w:t xml:space="preserve"> </w:t>
            </w:r>
            <w:r>
              <w:rPr>
                <w:rFonts w:hint="eastAsia" w:eastAsia="仿宋_GB2312"/>
                <w:kern w:val="0"/>
                <w:szCs w:val="21"/>
                <w:highlight w:val="none"/>
              </w:rPr>
              <w:t xml:space="preserve">   单位负责人：        </w:t>
            </w:r>
            <w:r>
              <w:rPr>
                <w:rFonts w:eastAsia="仿宋_GB2312"/>
                <w:kern w:val="0"/>
                <w:szCs w:val="21"/>
                <w:highlight w:val="none"/>
              </w:rPr>
              <w:t xml:space="preserve">   </w:t>
            </w:r>
            <w:r>
              <w:rPr>
                <w:rFonts w:hint="eastAsia" w:eastAsia="仿宋_GB2312"/>
                <w:kern w:val="0"/>
                <w:szCs w:val="21"/>
                <w:highlight w:val="none"/>
              </w:rPr>
              <w:t xml:space="preserve">  </w:t>
            </w:r>
            <w:r>
              <w:rPr>
                <w:rFonts w:eastAsia="仿宋_GB2312"/>
                <w:kern w:val="0"/>
                <w:szCs w:val="21"/>
                <w:highlight w:val="none"/>
              </w:rPr>
              <w:t xml:space="preserve">单位公章   </w:t>
            </w:r>
          </w:p>
          <w:p w14:paraId="67D94CCC">
            <w:pPr>
              <w:pStyle w:val="5"/>
              <w:widowControl/>
              <w:jc w:val="center"/>
              <w:textAlignment w:val="center"/>
              <w:rPr>
                <w:rFonts w:eastAsia="仿宋_GB2312"/>
                <w:kern w:val="2"/>
                <w:sz w:val="21"/>
                <w:szCs w:val="21"/>
                <w:highlight w:val="none"/>
                <w:lang w:val="en-US" w:eastAsia="zh-CN" w:bidi="ar-SA"/>
              </w:rPr>
            </w:pPr>
            <w:r>
              <w:rPr>
                <w:rFonts w:hint="eastAsia" w:eastAsia="仿宋_GB2312"/>
                <w:kern w:val="0"/>
                <w:szCs w:val="21"/>
                <w:highlight w:val="none"/>
              </w:rPr>
              <w:t xml:space="preserve">                         </w:t>
            </w:r>
            <w:r>
              <w:rPr>
                <w:rFonts w:eastAsia="仿宋_GB2312"/>
                <w:kern w:val="0"/>
                <w:szCs w:val="21"/>
                <w:highlight w:val="none"/>
              </w:rPr>
              <w:t>年  月  日</w:t>
            </w:r>
          </w:p>
        </w:tc>
      </w:tr>
    </w:tbl>
    <w:p w14:paraId="418B8364"/>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5AA8C4-F956-40B0-B47B-D91AB7E88B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D02B15E-16FF-4689-B208-CF088F023525}"/>
  </w:font>
  <w:font w:name="方正小标宋简体">
    <w:panose1 w:val="02000000000000000000"/>
    <w:charset w:val="86"/>
    <w:family w:val="script"/>
    <w:pitch w:val="default"/>
    <w:sig w:usb0="00000001" w:usb1="08000000" w:usb2="00000000" w:usb3="00000000" w:csb0="00040000" w:csb1="00000000"/>
    <w:embedRegular r:id="rId3" w:fontKey="{FEAA0332-931F-45FB-8313-AAF2A7E77E5C}"/>
  </w:font>
  <w:font w:name="楷体_GB2312">
    <w:altName w:val="楷体"/>
    <w:panose1 w:val="02010609030101010101"/>
    <w:charset w:val="86"/>
    <w:family w:val="auto"/>
    <w:pitch w:val="default"/>
    <w:sig w:usb0="00000000" w:usb1="00000000" w:usb2="00000000" w:usb3="00000000" w:csb0="00040000" w:csb1="00000000"/>
    <w:embedRegular r:id="rId4" w:fontKey="{01B88053-E7CF-496E-8FCC-E0474535652B}"/>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5" w:fontKey="{B92055D2-C24E-4F99-806A-B76430ABB764}"/>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2Mzc5ZDQ2MGQ4NDc3ZjllZDcwNTJiYmNjMWIyNjkifQ=="/>
  </w:docVars>
  <w:rsids>
    <w:rsidRoot w:val="2D9A5A9E"/>
    <w:rsid w:val="045B493D"/>
    <w:rsid w:val="06AF3197"/>
    <w:rsid w:val="08D11681"/>
    <w:rsid w:val="0DD26630"/>
    <w:rsid w:val="11611688"/>
    <w:rsid w:val="14CF1B1B"/>
    <w:rsid w:val="157F52EF"/>
    <w:rsid w:val="1B67452F"/>
    <w:rsid w:val="20CE4B9A"/>
    <w:rsid w:val="23A10563"/>
    <w:rsid w:val="256516E0"/>
    <w:rsid w:val="25D54AB7"/>
    <w:rsid w:val="2D5704A8"/>
    <w:rsid w:val="2D9A5A9E"/>
    <w:rsid w:val="39CE06F2"/>
    <w:rsid w:val="3ED0162F"/>
    <w:rsid w:val="3F5FB03F"/>
    <w:rsid w:val="505D6458"/>
    <w:rsid w:val="5ECA6F24"/>
    <w:rsid w:val="650D5FCA"/>
    <w:rsid w:val="716562E2"/>
    <w:rsid w:val="7F7E37F6"/>
    <w:rsid w:val="B6EEB8FE"/>
    <w:rsid w:val="F2FFDBFE"/>
    <w:rsid w:val="F7F5D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508</Words>
  <Characters>513</Characters>
  <Lines>0</Lines>
  <Paragraphs>0</Paragraphs>
  <TotalTime>30</TotalTime>
  <ScaleCrop>false</ScaleCrop>
  <LinksUpToDate>false</LinksUpToDate>
  <CharactersWithSpaces>641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2024-01-05T10:15:00Z</dcterms:created>
  <dc:creator>陈江峰</dc:creator>
  <cp:lastModifiedBy>李孟泽</cp:lastModifiedBy>
  <dcterms:modified xsi:type="dcterms:W3CDTF">2026-07-14T08:36:57Z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8FACCAAFEB874793B29BB7EA8BED026B_11</vt:lpwstr>
  </property>
  <property fmtid="{D5CDD505-2E9C-101B-9397-08002B2CF9AE}" pid="4" name="KSOTemplateDocerSaveRecord">
    <vt:lpwstr>eyJoZGlkIjoiYjk1ZTdjYWQ0ZDI0Mzg5NDQwZGUwMjE1ODk3ZjdlZGUiLCJ1c2VySWQiOiIyODI1MjIyOTAifQ==</vt:lpwstr>
  </property>
</Properties>
</file>