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F8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</w:p>
    <w:p w14:paraId="67090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</w:p>
    <w:p w14:paraId="7861E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承诺函</w:t>
      </w:r>
    </w:p>
    <w:p w14:paraId="2AF0E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4AD84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阳江市工业和信息化局：</w:t>
      </w:r>
    </w:p>
    <w:p w14:paraId="6B772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本单位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/公司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</w:rPr>
        <w:t xml:space="preserve">         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自愿参加申报贵局组织的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202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年省级企业技术改造、普惠性制造业投资奖励、产业创新能力建设资金项目服务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机构遴选。</w:t>
      </w:r>
    </w:p>
    <w:p w14:paraId="3319A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承诺对申报材料及相关资料的真实性和有效性负责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对申报资格和申报条件的符合性负责。同时声明本单位近三年在经营活动没有出现重大违法情况。</w:t>
      </w:r>
    </w:p>
    <w:p w14:paraId="69B41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如遴选为本次项目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工作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服务机构，保证按时按质开展相关工作，严守相关廉洁纪律。如有违反上述承诺的不诚信行为,本单位对由此所产生的一切后果负责，并同意有关部门记录入相关的征信体系中。</w:t>
      </w:r>
    </w:p>
    <w:p w14:paraId="25245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3AB26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09283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ind w:right="2728" w:rightChars="1299"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 xml:space="preserve">    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申报单位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/公司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 xml:space="preserve">（盖章）：                  </w:t>
      </w:r>
    </w:p>
    <w:p w14:paraId="480E9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 xml:space="preserve">             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年  月  日</w:t>
      </w:r>
    </w:p>
    <w:p w14:paraId="6D756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71764787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531" w:bottom="1440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272D15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508E70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0508E70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74E0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7630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      /tlHao先生</cp:lastModifiedBy>
  <dcterms:modified xsi:type="dcterms:W3CDTF">2025-05-30T02:44:09Z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eyJoZGlkIjoiYzZhZGYzMTEyZjE0NDM4ZTE2Y2I4YmI1OGM3YzgzNTAiLCJ1c2VySWQiOiIyODQ4NTk0NTEifQ==</vt:lpwstr>
  </property>
  <property fmtid="{D5CDD505-2E9C-101B-9397-08002B2CF9AE}" pid="4" name="ICV">
    <vt:lpwstr>96535CCEF9F14B7DB8C79B8C0268AEE0_12</vt:lpwstr>
  </property>
</Properties>
</file>