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2E" w:rsidRPr="003505B1" w:rsidRDefault="001C442E" w:rsidP="001C442E">
      <w:pPr>
        <w:spacing w:line="500" w:lineRule="exact"/>
        <w:rPr>
          <w:rFonts w:ascii="黑体" w:eastAsia="黑体" w:hAnsi="黑体" w:cs="宋体"/>
          <w:sz w:val="28"/>
          <w:szCs w:val="28"/>
        </w:rPr>
      </w:pPr>
      <w:r w:rsidRPr="008F7034">
        <w:rPr>
          <w:rFonts w:ascii="黑体" w:eastAsia="黑体" w:hAnsi="黑体" w:cs="宋体" w:hint="eastAsia"/>
          <w:sz w:val="28"/>
          <w:szCs w:val="28"/>
        </w:rPr>
        <w:t>附件</w:t>
      </w:r>
      <w:r w:rsidRPr="008F7034">
        <w:rPr>
          <w:rFonts w:ascii="黑体" w:eastAsia="黑体" w:hAnsi="黑体" w:cs="宋体"/>
          <w:sz w:val="28"/>
          <w:szCs w:val="28"/>
        </w:rPr>
        <w:t>2</w:t>
      </w:r>
    </w:p>
    <w:p w:rsidR="001C442E" w:rsidRDefault="001C442E" w:rsidP="001C442E">
      <w:pPr>
        <w:spacing w:line="500" w:lineRule="exact"/>
        <w:rPr>
          <w:rFonts w:ascii="仿宋" w:eastAsia="仿宋" w:hAnsi="仿宋"/>
          <w:w w:val="90"/>
          <w:sz w:val="28"/>
          <w:szCs w:val="28"/>
        </w:rPr>
      </w:pPr>
    </w:p>
    <w:p w:rsidR="001C442E" w:rsidRDefault="001C442E" w:rsidP="001C442E">
      <w:pPr>
        <w:spacing w:line="500" w:lineRule="exact"/>
        <w:jc w:val="center"/>
        <w:rPr>
          <w:rFonts w:ascii="黑体" w:eastAsia="黑体" w:hAnsi="黑体"/>
          <w:w w:val="90"/>
          <w:sz w:val="36"/>
          <w:szCs w:val="36"/>
        </w:rPr>
      </w:pPr>
      <w:r>
        <w:rPr>
          <w:rFonts w:ascii="黑体" w:eastAsia="黑体" w:hAnsi="黑体" w:hint="eastAsia"/>
          <w:w w:val="90"/>
          <w:sz w:val="36"/>
          <w:szCs w:val="36"/>
        </w:rPr>
        <w:t xml:space="preserve"> 阳江市城镇独生子女父母计划生育奖励金发放情况统计表</w:t>
      </w:r>
    </w:p>
    <w:p w:rsidR="001C442E" w:rsidRDefault="001C442E" w:rsidP="001C442E">
      <w:pPr>
        <w:spacing w:line="500" w:lineRule="exact"/>
        <w:jc w:val="center"/>
        <w:rPr>
          <w:rFonts w:ascii="黑体" w:eastAsia="黑体" w:hAnsi="黑体"/>
          <w:w w:val="90"/>
          <w:sz w:val="32"/>
          <w:szCs w:val="32"/>
        </w:rPr>
      </w:pPr>
    </w:p>
    <w:tbl>
      <w:tblPr>
        <w:tblW w:w="13615" w:type="dxa"/>
        <w:tblInd w:w="93" w:type="dxa"/>
        <w:tblLayout w:type="fixed"/>
        <w:tblLook w:val="04A0"/>
      </w:tblPr>
      <w:tblGrid>
        <w:gridCol w:w="1935"/>
        <w:gridCol w:w="1760"/>
        <w:gridCol w:w="1920"/>
        <w:gridCol w:w="1760"/>
        <w:gridCol w:w="1915"/>
        <w:gridCol w:w="4325"/>
      </w:tblGrid>
      <w:tr w:rsidR="001C442E" w:rsidTr="007F22CA">
        <w:trPr>
          <w:gridAfter w:val="1"/>
          <w:wAfter w:w="4325" w:type="dxa"/>
          <w:trHeight w:val="99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项目</w:t>
            </w:r>
          </w:p>
          <w:p w:rsidR="001C442E" w:rsidRDefault="001C442E" w:rsidP="007F22CA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单位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新增人数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奖励金额</w:t>
            </w:r>
          </w:p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历年人数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奖励金额</w:t>
            </w:r>
          </w:p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（万元）</w:t>
            </w:r>
          </w:p>
        </w:tc>
      </w:tr>
      <w:tr w:rsidR="001C442E" w:rsidTr="007F22CA">
        <w:trPr>
          <w:gridAfter w:val="1"/>
          <w:wAfter w:w="4325" w:type="dxa"/>
          <w:trHeight w:val="74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C442E" w:rsidTr="007F22CA">
        <w:trPr>
          <w:gridAfter w:val="1"/>
          <w:wAfter w:w="4325" w:type="dxa"/>
          <w:trHeight w:val="74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C442E" w:rsidTr="007F22CA">
        <w:trPr>
          <w:gridAfter w:val="1"/>
          <w:wAfter w:w="4325" w:type="dxa"/>
          <w:trHeight w:val="74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C442E" w:rsidTr="007F22CA">
        <w:trPr>
          <w:gridAfter w:val="1"/>
          <w:wAfter w:w="4325" w:type="dxa"/>
          <w:trHeight w:val="74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C442E" w:rsidTr="007F22CA">
        <w:trPr>
          <w:gridAfter w:val="1"/>
          <w:wAfter w:w="4325" w:type="dxa"/>
          <w:trHeight w:val="74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C442E" w:rsidTr="007F22CA">
        <w:trPr>
          <w:gridAfter w:val="1"/>
          <w:wAfter w:w="4325" w:type="dxa"/>
          <w:trHeight w:val="74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C442E" w:rsidTr="007F22CA">
        <w:trPr>
          <w:gridAfter w:val="1"/>
          <w:wAfter w:w="4325" w:type="dxa"/>
          <w:trHeight w:val="74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C442E" w:rsidTr="007F22CA">
        <w:trPr>
          <w:gridAfter w:val="1"/>
          <w:wAfter w:w="4325" w:type="dxa"/>
          <w:trHeight w:val="74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C442E" w:rsidTr="007F22CA">
        <w:trPr>
          <w:trHeight w:val="375"/>
        </w:trPr>
        <w:tc>
          <w:tcPr>
            <w:tcW w:w="136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42E" w:rsidRDefault="001C442E" w:rsidP="007F22C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备注：1、此表每年3月31日、9月31日前报送市卫生计生局计划生育家庭发展与流动</w:t>
            </w:r>
          </w:p>
          <w:p w:rsidR="001C442E" w:rsidRDefault="001C442E" w:rsidP="007F22C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人口科；</w:t>
            </w:r>
          </w:p>
        </w:tc>
      </w:tr>
    </w:tbl>
    <w:p w:rsidR="001C442E" w:rsidRDefault="001C442E" w:rsidP="001C442E">
      <w:pPr>
        <w:spacing w:line="5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2、历年人数指一次性奖励人数，新增人数指每月80元奖励人数。</w:t>
      </w:r>
    </w:p>
    <w:p w:rsidR="001C442E" w:rsidRDefault="001C442E" w:rsidP="001C442E">
      <w:pPr>
        <w:spacing w:line="500" w:lineRule="exact"/>
      </w:pPr>
    </w:p>
    <w:p w:rsidR="00156DFB" w:rsidRPr="001C442E" w:rsidRDefault="00156DFB"/>
    <w:sectPr w:rsidR="00156DFB" w:rsidRPr="001C4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DFB" w:rsidRDefault="00156DFB" w:rsidP="001C442E">
      <w:r>
        <w:separator/>
      </w:r>
    </w:p>
  </w:endnote>
  <w:endnote w:type="continuationSeparator" w:id="1">
    <w:p w:rsidR="00156DFB" w:rsidRDefault="00156DFB" w:rsidP="001C4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DFB" w:rsidRDefault="00156DFB" w:rsidP="001C442E">
      <w:r>
        <w:separator/>
      </w:r>
    </w:p>
  </w:footnote>
  <w:footnote w:type="continuationSeparator" w:id="1">
    <w:p w:rsidR="00156DFB" w:rsidRDefault="00156DFB" w:rsidP="001C4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42E"/>
    <w:rsid w:val="00156DFB"/>
    <w:rsid w:val="001C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2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4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4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LZIJ</dc:creator>
  <cp:keywords/>
  <dc:description/>
  <cp:lastModifiedBy>LZIJ</cp:lastModifiedBy>
  <cp:revision>2</cp:revision>
  <dcterms:created xsi:type="dcterms:W3CDTF">2017-01-19T03:11:00Z</dcterms:created>
  <dcterms:modified xsi:type="dcterms:W3CDTF">2017-01-19T03:11:00Z</dcterms:modified>
</cp:coreProperties>
</file>