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03C33">
      <w:pPr>
        <w:pStyle w:val="2"/>
        <w:keepNext w:val="0"/>
        <w:keepLines w:val="0"/>
        <w:widowControl/>
        <w:suppressLineNumbers w:val="0"/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</w:t>
      </w:r>
    </w:p>
    <w:p w14:paraId="159C83CB">
      <w:pPr>
        <w:pStyle w:val="2"/>
        <w:keepNext w:val="0"/>
        <w:keepLines w:val="0"/>
        <w:widowControl/>
        <w:suppressLineNumbers w:val="0"/>
        <w:jc w:val="center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企业报名指南</w:t>
      </w:r>
    </w:p>
    <w:p w14:paraId="53A41D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 w14:paraId="6CBE390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有意向参与本次招聘会的企业，请于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2026年1月13日（周二）17:00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前在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“广东公共求职招聘服务平台”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完成报名！具体操作如下：</w:t>
      </w:r>
    </w:p>
    <w:p w14:paraId="4666C9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（1）单位报名招聘会，须先录入单位的招聘职位</w:t>
      </w:r>
    </w:p>
    <w:p w14:paraId="7D9E9F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①未发布过职位</w:t>
      </w:r>
    </w:p>
    <w:p w14:paraId="09D55E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点击左边“招聘管理”——“职位管理”——“新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增”录入招聘职位，录入招聘职位后点击“保存并发布”完成职位发布。</w:t>
      </w:r>
    </w:p>
    <w:p w14:paraId="41A258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5130165"/>
            <wp:effectExtent l="0" t="0" r="9525" b="13335"/>
            <wp:docPr id="3" name="图片 3" descr="0d369a867c69394eba926d5870837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d369a867c69394eba926d5870837d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C81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②发布过职位修改</w:t>
      </w:r>
    </w:p>
    <w:p w14:paraId="63E9EFD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点击左边“招聘管理”——“职位管理”点击需要修改的职位右边的“修改 复制”对职位进行修改，点击“保存并发布”完成职位修改。在“职位管理”也可对已招满的职位进行“下架”处理。</w:t>
      </w:r>
    </w:p>
    <w:p w14:paraId="7E42A2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2581275"/>
            <wp:effectExtent l="0" t="0" r="9525" b="9525"/>
            <wp:docPr id="4" name="图片 4" descr="130990e1250a99c51211de632d01c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0990e1250a99c51211de632d01ca1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0C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（请按要求填写职位要求，其中须注意的是：职位名称不用按系统弹出的名称，可自行删除重新录入；职位描述不能出现身高、性别、年龄和工作时长超出8小时等违反劳动法的描述；不能将“五险一金”等法定福利待遇作为招聘条件。）</w:t>
      </w:r>
    </w:p>
    <w:p w14:paraId="2953CFE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报名招聘会</w:t>
      </w:r>
    </w:p>
    <w:p w14:paraId="248E00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点击“招聘会”，搜索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“重点群体促就业专项行动招聘会（阳江专场）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”</w:t>
      </w:r>
    </w:p>
    <w:p w14:paraId="6CA19A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在相应招聘会名称右边点击“单位报名”进入参会报名。</w:t>
      </w:r>
    </w:p>
    <w:p w14:paraId="3939A5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865" cy="1395095"/>
            <wp:effectExtent l="0" t="0" r="6985" b="14605"/>
            <wp:docPr id="6" name="图片 6" descr="7e3c6caa6f2581fd503c7fd0b79355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e3c6caa6f2581fd503c7fd0b79355c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718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</w:pPr>
    </w:p>
    <w:p w14:paraId="0C4FA1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点击“添加全职职位”，把想要参加招聘会的职位勾选，点击“确认添加”。</w:t>
      </w:r>
    </w:p>
    <w:p w14:paraId="38DE64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69230" cy="3362325"/>
            <wp:effectExtent l="0" t="0" r="7620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9A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</w:pPr>
    </w:p>
    <w:p w14:paraId="693B81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在参会联系人处点击“新增”，输入参会联系人和参会联系人手机号码，点击“保存”再点击“确认报名”完成招聘会报名。</w:t>
      </w:r>
    </w:p>
    <w:p w14:paraId="157387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2581275"/>
            <wp:effectExtent l="0" t="0" r="9525" b="9525"/>
            <wp:docPr id="10" name="图片 10" descr="3a19bfe12352b4b7c0de83119f035c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a19bfe12352b4b7c0de83119f035c1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F14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温馨提示：企业可以在“企业中心”——“我的报名/预约”——“招聘会”里查看你已报名的所有招聘会信息。</w:t>
      </w:r>
    </w:p>
    <w:p w14:paraId="11A3F0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2581275"/>
            <wp:effectExtent l="0" t="0" r="9525" b="9525"/>
            <wp:docPr id="11" name="图片 11" descr="3c2a3bc432c76dcbace3fc7740bb0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c2a3bc432c76dcbace3fc7740bb05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0A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 w14:paraId="6E223FE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如企业无法自行在系统报名，烦请扫描下方腾讯文档二维码填写岗位信息，以便我们提前做好展位安排与宣传推广。逾期将不再接受报名，欢迎优质企业积极入驻！</w:t>
      </w:r>
    </w:p>
    <w:p w14:paraId="17ABAE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center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710055" cy="1710055"/>
            <wp:effectExtent l="0" t="0" r="4445" b="4445"/>
            <wp:docPr id="1" name="图片 1" descr="D:/21地市/阳江/aefbb00560598accdf2f5a16f399d4a.jpgaefbb00560598accdf2f5a16f399d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21地市/阳江/aefbb00560598accdf2f5a16f399d4a.jpgaefbb00560598accdf2f5a16f399d4a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72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center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（腾讯文档二维码）</w:t>
      </w:r>
    </w:p>
    <w:p w14:paraId="5B99DA5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 w14:paraId="51FB286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如有疑问，可联系活动负责人：卢先生，联系电话：18588679014（微信同号）</w:t>
      </w:r>
    </w:p>
    <w:p w14:paraId="42120A8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500B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6076A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56076A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00B466"/>
    <w:multiLevelType w:val="singleLevel"/>
    <w:tmpl w:val="F300B4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A7C4C1B"/>
    <w:multiLevelType w:val="singleLevel"/>
    <w:tmpl w:val="1A7C4C1B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815E6"/>
    <w:rsid w:val="0094312D"/>
    <w:rsid w:val="024F6974"/>
    <w:rsid w:val="07163CD9"/>
    <w:rsid w:val="0DB25CA4"/>
    <w:rsid w:val="10A70563"/>
    <w:rsid w:val="10E27B32"/>
    <w:rsid w:val="127226A7"/>
    <w:rsid w:val="180970E9"/>
    <w:rsid w:val="1A040C8D"/>
    <w:rsid w:val="23B24AE2"/>
    <w:rsid w:val="23EB481E"/>
    <w:rsid w:val="305D6F7F"/>
    <w:rsid w:val="30A71BA9"/>
    <w:rsid w:val="374E2D31"/>
    <w:rsid w:val="402B735F"/>
    <w:rsid w:val="402D5A79"/>
    <w:rsid w:val="43E97C54"/>
    <w:rsid w:val="4DDF214F"/>
    <w:rsid w:val="5E4A11C6"/>
    <w:rsid w:val="619815E6"/>
    <w:rsid w:val="66665626"/>
    <w:rsid w:val="67033C73"/>
    <w:rsid w:val="67AA6AFA"/>
    <w:rsid w:val="6E8C763E"/>
    <w:rsid w:val="73DF2554"/>
    <w:rsid w:val="77C1355E"/>
    <w:rsid w:val="78093DC8"/>
    <w:rsid w:val="7D9868A5"/>
    <w:rsid w:val="7DD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656</Words>
  <Characters>673</Characters>
  <Lines>0</Lines>
  <Paragraphs>0</Paragraphs>
  <TotalTime>19</TotalTime>
  <ScaleCrop>false</ScaleCrop>
  <LinksUpToDate>false</LinksUpToDate>
  <CharactersWithSpaces>674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2025-12-16T13:44:00Z</dcterms:created>
  <dc:creator>陈志杰</dc:creator>
  <cp:lastModifiedBy>Titi</cp:lastModifiedBy>
  <cp:lastPrinted>2025-12-30T01:05:00Z</cp:lastPrinted>
  <dcterms:modified xsi:type="dcterms:W3CDTF">2026-01-08T07:07:51Z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39507300A4A345CC8B840C3D98AED7F2_13</vt:lpwstr>
  </property>
  <property fmtid="{D5CDD505-2E9C-101B-9397-08002B2CF9AE}" pid="4" name="KSOTemplateDocerSaveRecord">
    <vt:lpwstr>eyJoZGlkIjoiZmQyZTlhNmQxYjFkOTNjMDYyZjJiZTZhZmNhYTFiMGIiLCJ1c2VySWQiOiI0MTAzMzQ2MDYifQ==</vt:lpwstr>
  </property>
</Properties>
</file>