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A" w:rsidRDefault="00E83DEA" w:rsidP="00E83DEA">
      <w:pPr>
        <w:rPr>
          <w:rFonts w:ascii="黑体" w:eastAsia="黑体" w:hAnsi="黑体" w:cs="黑体"/>
          <w:szCs w:val="32"/>
        </w:rPr>
      </w:pPr>
      <w:r>
        <w:rPr>
          <w:rFonts w:ascii="黑体" w:eastAsia="黑体" w:hAnsi="黑体" w:cs="黑体" w:hint="eastAsia"/>
          <w:szCs w:val="32"/>
        </w:rPr>
        <w:t>附件：</w:t>
      </w:r>
    </w:p>
    <w:p w:rsidR="00E83DEA" w:rsidRDefault="00E83DEA" w:rsidP="00E83DEA">
      <w:pPr>
        <w:spacing w:line="360" w:lineRule="auto"/>
        <w:rPr>
          <w:rFonts w:ascii="方正小标宋简体" w:eastAsia="方正小标宋简体"/>
          <w:sz w:val="44"/>
          <w:szCs w:val="44"/>
        </w:rPr>
      </w:pPr>
    </w:p>
    <w:p w:rsidR="00E83DEA" w:rsidRDefault="00E83DEA" w:rsidP="00E83DEA">
      <w:pPr>
        <w:spacing w:line="360" w:lineRule="auto"/>
        <w:rPr>
          <w:rFonts w:ascii="方正小标宋简体" w:eastAsia="方正小标宋简体"/>
          <w:sz w:val="44"/>
          <w:szCs w:val="44"/>
        </w:rPr>
      </w:pPr>
    </w:p>
    <w:p w:rsidR="00E83DEA" w:rsidRDefault="00E83DEA" w:rsidP="00E83DEA">
      <w:pPr>
        <w:spacing w:line="360" w:lineRule="auto"/>
        <w:rPr>
          <w:rFonts w:ascii="方正小标宋简体" w:eastAsia="方正小标宋简体"/>
          <w:sz w:val="44"/>
          <w:szCs w:val="44"/>
        </w:rPr>
      </w:pPr>
    </w:p>
    <w:p w:rsidR="00E83DEA" w:rsidRDefault="00E83DEA" w:rsidP="00E83DEA">
      <w:pPr>
        <w:spacing w:line="360" w:lineRule="auto"/>
        <w:jc w:val="center"/>
        <w:rPr>
          <w:sz w:val="44"/>
          <w:szCs w:val="44"/>
        </w:rPr>
      </w:pPr>
      <w:r>
        <w:rPr>
          <w:rFonts w:hint="eastAsia"/>
          <w:sz w:val="44"/>
          <w:szCs w:val="44"/>
        </w:rPr>
        <w:t>市级科技计划项目绩效自评报告</w:t>
      </w:r>
    </w:p>
    <w:p w:rsidR="00E83DEA" w:rsidRDefault="00E83DEA" w:rsidP="00E83DEA">
      <w:pPr>
        <w:spacing w:line="360" w:lineRule="auto"/>
        <w:rPr>
          <w:sz w:val="44"/>
          <w:szCs w:val="44"/>
        </w:rPr>
      </w:pPr>
    </w:p>
    <w:p w:rsidR="00E83DEA" w:rsidRDefault="00E83DEA" w:rsidP="00E83DEA">
      <w:pPr>
        <w:spacing w:line="360" w:lineRule="auto"/>
        <w:rPr>
          <w:szCs w:val="32"/>
        </w:rPr>
      </w:pPr>
      <w:r>
        <w:rPr>
          <w:rFonts w:hint="eastAsia"/>
          <w:szCs w:val="32"/>
        </w:rPr>
        <w:t xml:space="preserve">          项目名称：</w:t>
      </w:r>
    </w:p>
    <w:p w:rsidR="00E83DEA" w:rsidRDefault="00E83DEA" w:rsidP="00E83DEA">
      <w:pPr>
        <w:spacing w:line="360" w:lineRule="auto"/>
        <w:rPr>
          <w:szCs w:val="32"/>
        </w:rPr>
      </w:pPr>
      <w:r>
        <w:rPr>
          <w:rFonts w:hint="eastAsia"/>
          <w:szCs w:val="32"/>
        </w:rPr>
        <w:t xml:space="preserve">          市级项目主管部门：（公章）</w:t>
      </w:r>
    </w:p>
    <w:p w:rsidR="00E83DEA" w:rsidRDefault="00E83DEA" w:rsidP="00E83DEA">
      <w:pPr>
        <w:spacing w:line="360" w:lineRule="auto"/>
        <w:rPr>
          <w:szCs w:val="32"/>
        </w:rPr>
      </w:pPr>
      <w:r>
        <w:rPr>
          <w:rFonts w:hint="eastAsia"/>
          <w:szCs w:val="32"/>
        </w:rPr>
        <w:t xml:space="preserve">          填报人姓名：</w:t>
      </w:r>
    </w:p>
    <w:p w:rsidR="00E83DEA" w:rsidRDefault="00E83DEA" w:rsidP="00E83DEA">
      <w:pPr>
        <w:spacing w:line="360" w:lineRule="auto"/>
        <w:rPr>
          <w:szCs w:val="32"/>
        </w:rPr>
      </w:pPr>
      <w:r>
        <w:rPr>
          <w:rFonts w:hint="eastAsia"/>
          <w:szCs w:val="32"/>
        </w:rPr>
        <w:t xml:space="preserve">          联系电话：</w:t>
      </w:r>
    </w:p>
    <w:p w:rsidR="00E83DEA" w:rsidRDefault="00E83DEA" w:rsidP="00E83DEA">
      <w:pPr>
        <w:spacing w:line="360" w:lineRule="auto"/>
        <w:rPr>
          <w:szCs w:val="32"/>
        </w:rPr>
      </w:pPr>
      <w:r>
        <w:rPr>
          <w:rFonts w:hint="eastAsia"/>
          <w:szCs w:val="32"/>
        </w:rPr>
        <w:t xml:space="preserve">          填报日期：</w:t>
      </w:r>
    </w:p>
    <w:p w:rsidR="00E83DEA" w:rsidRDefault="00E83DEA" w:rsidP="00E83DEA">
      <w:pPr>
        <w:spacing w:line="360" w:lineRule="auto"/>
        <w:rPr>
          <w:szCs w:val="32"/>
        </w:rPr>
      </w:pPr>
    </w:p>
    <w:p w:rsidR="00E83DEA" w:rsidRDefault="00E83DEA" w:rsidP="00E83DEA">
      <w:pPr>
        <w:spacing w:line="360" w:lineRule="auto"/>
        <w:rPr>
          <w:szCs w:val="32"/>
        </w:rPr>
      </w:pPr>
    </w:p>
    <w:p w:rsidR="00E83DEA" w:rsidRDefault="00E83DEA" w:rsidP="00E83DEA">
      <w:pPr>
        <w:spacing w:line="360" w:lineRule="auto"/>
        <w:rPr>
          <w:szCs w:val="32"/>
        </w:rPr>
      </w:pPr>
    </w:p>
    <w:p w:rsidR="00E83DEA" w:rsidRDefault="00E83DEA" w:rsidP="00E83DEA">
      <w:pPr>
        <w:spacing w:line="360" w:lineRule="auto"/>
        <w:rPr>
          <w:szCs w:val="32"/>
        </w:rPr>
      </w:pPr>
      <w:r>
        <w:rPr>
          <w:rFonts w:hint="eastAsia"/>
          <w:szCs w:val="32"/>
        </w:rPr>
        <w:t xml:space="preserve">                    阳江市科技局制</w:t>
      </w:r>
    </w:p>
    <w:p w:rsidR="00E83DEA" w:rsidRDefault="00E83DEA" w:rsidP="00E83DEA">
      <w:r>
        <w:rPr>
          <w:rFonts w:hint="eastAsia"/>
          <w:szCs w:val="32"/>
        </w:rPr>
        <w:t xml:space="preserve">                        2019年</w:t>
      </w:r>
    </w:p>
    <w:p w:rsidR="00E83DEA" w:rsidRDefault="00E83DEA" w:rsidP="00E83DEA"/>
    <w:p w:rsidR="00E83DEA" w:rsidRDefault="00E83DEA" w:rsidP="00E83DEA"/>
    <w:p w:rsidR="00E83DEA" w:rsidRDefault="00E83DEA" w:rsidP="00E83DEA"/>
    <w:p w:rsidR="00E83DEA" w:rsidRDefault="00E83DEA" w:rsidP="00E83DEA"/>
    <w:p w:rsidR="00E83DEA" w:rsidRDefault="00E83DEA" w:rsidP="00E83DEA"/>
    <w:p w:rsidR="00E83DEA" w:rsidRDefault="00E83DEA" w:rsidP="00F16054">
      <w:pPr>
        <w:spacing w:line="520" w:lineRule="exact"/>
        <w:ind w:firstLineChars="200" w:firstLine="640"/>
        <w:contextualSpacing/>
        <w:rPr>
          <w:rFonts w:ascii="黑体" w:eastAsia="黑体"/>
          <w:szCs w:val="32"/>
        </w:rPr>
      </w:pPr>
      <w:r>
        <w:rPr>
          <w:rFonts w:ascii="黑体" w:eastAsia="黑体" w:hint="eastAsia"/>
          <w:szCs w:val="32"/>
        </w:rPr>
        <w:lastRenderedPageBreak/>
        <w:t>一、基本情况</w:t>
      </w:r>
    </w:p>
    <w:p w:rsidR="00E83DEA" w:rsidRDefault="00E83DEA" w:rsidP="00F16054">
      <w:pPr>
        <w:spacing w:line="520" w:lineRule="exact"/>
        <w:ind w:firstLineChars="200" w:firstLine="640"/>
        <w:contextualSpacing/>
        <w:rPr>
          <w:szCs w:val="32"/>
        </w:rPr>
      </w:pPr>
      <w:r>
        <w:rPr>
          <w:rFonts w:hint="eastAsia"/>
          <w:szCs w:val="32"/>
        </w:rPr>
        <w:t>项目承担单位简要情况。</w:t>
      </w:r>
    </w:p>
    <w:p w:rsidR="00E83DEA" w:rsidRDefault="00E83DEA" w:rsidP="00EA611D">
      <w:pPr>
        <w:spacing w:line="520" w:lineRule="exact"/>
        <w:ind w:firstLineChars="200" w:firstLine="640"/>
        <w:contextualSpacing/>
        <w:rPr>
          <w:rFonts w:ascii="黑体" w:eastAsia="黑体"/>
          <w:szCs w:val="32"/>
        </w:rPr>
      </w:pPr>
      <w:r>
        <w:rPr>
          <w:rFonts w:ascii="黑体" w:eastAsia="黑体" w:hint="eastAsia"/>
          <w:szCs w:val="32"/>
        </w:rPr>
        <w:t>二、绩效目标</w:t>
      </w:r>
    </w:p>
    <w:p w:rsidR="00E83DEA" w:rsidRDefault="00E83DEA" w:rsidP="00EA611D">
      <w:pPr>
        <w:spacing w:line="520" w:lineRule="exact"/>
        <w:ind w:firstLineChars="200" w:firstLine="643"/>
        <w:contextualSpacing/>
        <w:rPr>
          <w:b/>
          <w:szCs w:val="32"/>
        </w:rPr>
      </w:pPr>
      <w:r>
        <w:rPr>
          <w:rFonts w:hint="eastAsia"/>
          <w:b/>
          <w:szCs w:val="32"/>
        </w:rPr>
        <w:t>（一）目标设置。</w:t>
      </w:r>
    </w:p>
    <w:p w:rsidR="00E83DEA" w:rsidRDefault="00E83DEA" w:rsidP="00F16054">
      <w:pPr>
        <w:spacing w:line="520" w:lineRule="exact"/>
        <w:ind w:firstLineChars="100" w:firstLine="320"/>
        <w:contextualSpacing/>
        <w:rPr>
          <w:szCs w:val="32"/>
        </w:rPr>
      </w:pPr>
      <w:r>
        <w:rPr>
          <w:rFonts w:hint="eastAsia"/>
          <w:szCs w:val="32"/>
        </w:rPr>
        <w:t xml:space="preserve"> </w:t>
      </w:r>
      <w:r w:rsidR="00EA611D">
        <w:rPr>
          <w:rFonts w:hint="eastAsia"/>
          <w:szCs w:val="32"/>
        </w:rPr>
        <w:t xml:space="preserve"> </w:t>
      </w:r>
      <w:r>
        <w:rPr>
          <w:rFonts w:hint="eastAsia"/>
          <w:b/>
          <w:szCs w:val="32"/>
        </w:rPr>
        <w:t>1.完整性：</w:t>
      </w:r>
      <w:r>
        <w:rPr>
          <w:rFonts w:hint="eastAsia"/>
          <w:szCs w:val="32"/>
        </w:rPr>
        <w:t>从总目标和阶段性目标、预期产出和预期效果来体现评价资金的绩效目标全面性。</w:t>
      </w:r>
    </w:p>
    <w:p w:rsidR="00E83DEA" w:rsidRDefault="00E83DEA" w:rsidP="00F16054">
      <w:pPr>
        <w:tabs>
          <w:tab w:val="left" w:pos="630"/>
        </w:tabs>
        <w:spacing w:line="520" w:lineRule="exact"/>
        <w:ind w:firstLineChars="200" w:firstLine="643"/>
        <w:contextualSpacing/>
        <w:rPr>
          <w:szCs w:val="32"/>
        </w:rPr>
      </w:pPr>
      <w:r>
        <w:rPr>
          <w:rFonts w:hint="eastAsia"/>
          <w:b/>
          <w:szCs w:val="32"/>
        </w:rPr>
        <w:t>2.科学性：</w:t>
      </w:r>
      <w:r>
        <w:rPr>
          <w:rFonts w:hint="eastAsia"/>
          <w:szCs w:val="32"/>
        </w:rPr>
        <w:t>从明确性、相关性、细化等方面体现评价资金的绩效目标的合理性。</w:t>
      </w:r>
    </w:p>
    <w:p w:rsidR="00E83DEA" w:rsidRDefault="00E83DEA" w:rsidP="00F16054">
      <w:pPr>
        <w:tabs>
          <w:tab w:val="left" w:pos="630"/>
        </w:tabs>
        <w:spacing w:line="520" w:lineRule="exact"/>
        <w:ind w:firstLineChars="200" w:firstLine="643"/>
        <w:contextualSpacing/>
        <w:rPr>
          <w:szCs w:val="32"/>
        </w:rPr>
      </w:pPr>
      <w:r>
        <w:rPr>
          <w:rFonts w:hint="eastAsia"/>
          <w:b/>
          <w:szCs w:val="32"/>
        </w:rPr>
        <w:t>3.可衡量性：</w:t>
      </w:r>
      <w:r>
        <w:rPr>
          <w:rFonts w:hint="eastAsia"/>
          <w:szCs w:val="32"/>
        </w:rPr>
        <w:t>从数据支撑体现评价资金绩效目标的量化情况。</w:t>
      </w:r>
    </w:p>
    <w:p w:rsidR="00E83DEA" w:rsidRDefault="00E83DEA" w:rsidP="00F16054">
      <w:pPr>
        <w:spacing w:line="520" w:lineRule="exact"/>
        <w:ind w:firstLineChars="150" w:firstLine="482"/>
        <w:contextualSpacing/>
        <w:rPr>
          <w:b/>
          <w:szCs w:val="32"/>
        </w:rPr>
      </w:pPr>
      <w:r>
        <w:rPr>
          <w:rFonts w:hint="eastAsia"/>
          <w:b/>
          <w:szCs w:val="32"/>
        </w:rPr>
        <w:t>（二）量化指标。</w:t>
      </w:r>
    </w:p>
    <w:p w:rsidR="00E83DEA" w:rsidRDefault="00E83DEA" w:rsidP="00F16054">
      <w:pPr>
        <w:spacing w:line="520" w:lineRule="exact"/>
        <w:ind w:firstLineChars="200" w:firstLine="643"/>
        <w:contextualSpacing/>
        <w:rPr>
          <w:szCs w:val="32"/>
        </w:rPr>
      </w:pPr>
      <w:r>
        <w:rPr>
          <w:rFonts w:hint="eastAsia"/>
          <w:b/>
          <w:szCs w:val="32"/>
        </w:rPr>
        <w:t>1.预期产出指标</w:t>
      </w:r>
      <w:r>
        <w:rPr>
          <w:rFonts w:hint="eastAsia"/>
          <w:szCs w:val="32"/>
        </w:rPr>
        <w:t>：从总目标和阶段性目标体现。总目标，主要量化描述项目预期可以提供的公共产品或服务或其他产出的具体数量、质量、成本等情况；分阶段目标，主要是分阶段量化预期产出的总目标，详细描述项目的具体产出内容。</w:t>
      </w:r>
    </w:p>
    <w:p w:rsidR="00E83DEA" w:rsidRDefault="00E83DEA" w:rsidP="00F16054">
      <w:pPr>
        <w:spacing w:line="520" w:lineRule="exact"/>
        <w:ind w:firstLineChars="200" w:firstLine="643"/>
        <w:contextualSpacing/>
        <w:rPr>
          <w:szCs w:val="32"/>
        </w:rPr>
      </w:pPr>
      <w:r>
        <w:rPr>
          <w:rFonts w:hint="eastAsia"/>
          <w:b/>
          <w:szCs w:val="32"/>
        </w:rPr>
        <w:t>2.预期效果指标：</w:t>
      </w:r>
      <w:r>
        <w:rPr>
          <w:rFonts w:hint="eastAsia"/>
          <w:szCs w:val="32"/>
        </w:rPr>
        <w:t>反映预期可以产生的经济、社会和生态等效果，并将其细化、量化为具体绩效指标（包括绩效指标的名称、计划完成水平和计划完成时间）。</w:t>
      </w:r>
    </w:p>
    <w:p w:rsidR="00E83DEA" w:rsidRDefault="00E83DEA" w:rsidP="00F16054">
      <w:pPr>
        <w:spacing w:line="520" w:lineRule="exact"/>
        <w:ind w:firstLineChars="200" w:firstLine="643"/>
        <w:contextualSpacing/>
        <w:rPr>
          <w:szCs w:val="32"/>
        </w:rPr>
      </w:pPr>
      <w:r>
        <w:rPr>
          <w:rFonts w:hint="eastAsia"/>
          <w:b/>
        </w:rPr>
        <w:t>（三）事项管理：</w:t>
      </w:r>
      <w:r>
        <w:rPr>
          <w:rFonts w:hint="eastAsia"/>
          <w:szCs w:val="32"/>
        </w:rPr>
        <w:t>填写项目情况。</w:t>
      </w:r>
    </w:p>
    <w:p w:rsidR="00E83DEA" w:rsidRDefault="00E83DEA" w:rsidP="00F16054">
      <w:pPr>
        <w:spacing w:line="520" w:lineRule="exact"/>
        <w:ind w:firstLineChars="200" w:firstLine="643"/>
        <w:contextualSpacing/>
        <w:rPr>
          <w:rFonts w:hAnsi="仿宋_GB2312"/>
          <w:szCs w:val="32"/>
        </w:rPr>
      </w:pPr>
      <w:r>
        <w:rPr>
          <w:rFonts w:hint="eastAsia"/>
          <w:b/>
          <w:szCs w:val="32"/>
        </w:rPr>
        <w:t>1.实施程序。</w:t>
      </w:r>
      <w:r>
        <w:rPr>
          <w:rFonts w:hint="eastAsia"/>
        </w:rPr>
        <w:t>组织实施情况统计：根据项目实际组织情况，按是否实行政府采购、招投标、法人负责制、设监理制、合同管理制等内容</w:t>
      </w:r>
      <w:r>
        <w:rPr>
          <w:rFonts w:hAnsi="仿宋_GB2312" w:hint="eastAsia"/>
          <w:szCs w:val="32"/>
        </w:rPr>
        <w:t>如实填写。</w:t>
      </w:r>
    </w:p>
    <w:p w:rsidR="00E83DEA" w:rsidRDefault="00E83DEA" w:rsidP="00F16054">
      <w:pPr>
        <w:spacing w:line="520" w:lineRule="exact"/>
        <w:ind w:firstLineChars="200" w:firstLine="640"/>
        <w:contextualSpacing/>
        <w:rPr>
          <w:rFonts w:hAnsi="仿宋_GB2312"/>
          <w:szCs w:val="32"/>
        </w:rPr>
      </w:pPr>
      <w:r>
        <w:rPr>
          <w:rFonts w:hAnsi="仿宋_GB2312" w:hint="eastAsia"/>
          <w:szCs w:val="32"/>
        </w:rPr>
        <w:t>调整情况：汇总填写有调整以及按规定需要报批的项目个数，以及调整内容及原因等。</w:t>
      </w:r>
    </w:p>
    <w:p w:rsidR="00E83DEA" w:rsidRDefault="00E83DEA" w:rsidP="00F16054">
      <w:pPr>
        <w:spacing w:line="520" w:lineRule="exact"/>
        <w:ind w:firstLine="595"/>
        <w:contextualSpacing/>
        <w:rPr>
          <w:rFonts w:hAnsi="仿宋_GB2312"/>
          <w:szCs w:val="32"/>
        </w:rPr>
      </w:pPr>
      <w:r>
        <w:rPr>
          <w:rFonts w:hAnsi="仿宋_GB2312" w:hint="eastAsia"/>
          <w:szCs w:val="32"/>
        </w:rPr>
        <w:t>验收情况：反映完成项目验收情况，包括是否需要验收、</w:t>
      </w:r>
      <w:r>
        <w:rPr>
          <w:rFonts w:hAnsi="仿宋_GB2312" w:hint="eastAsia"/>
          <w:szCs w:val="32"/>
        </w:rPr>
        <w:lastRenderedPageBreak/>
        <w:t>验收单位、验收时间、验收内容、验收过程、验收结果等。</w:t>
      </w:r>
    </w:p>
    <w:p w:rsidR="00E83DEA" w:rsidRDefault="00E83DEA" w:rsidP="00F16054">
      <w:pPr>
        <w:spacing w:line="520" w:lineRule="exact"/>
        <w:ind w:firstLineChars="200" w:firstLine="643"/>
        <w:contextualSpacing/>
        <w:rPr>
          <w:b/>
          <w:szCs w:val="32"/>
        </w:rPr>
      </w:pPr>
      <w:r>
        <w:rPr>
          <w:rFonts w:hint="eastAsia"/>
          <w:b/>
          <w:szCs w:val="32"/>
        </w:rPr>
        <w:t>2.管理情况。</w:t>
      </w:r>
    </w:p>
    <w:p w:rsidR="00E83DEA" w:rsidRDefault="00E83DEA" w:rsidP="00F16054">
      <w:pPr>
        <w:spacing w:line="520" w:lineRule="exact"/>
        <w:ind w:firstLineChars="150" w:firstLine="480"/>
        <w:contextualSpacing/>
        <w:rPr>
          <w:szCs w:val="32"/>
        </w:rPr>
      </w:pPr>
      <w:r>
        <w:rPr>
          <w:rFonts w:hint="eastAsia"/>
          <w:szCs w:val="32"/>
        </w:rPr>
        <w:t>对项目的监管情况。包括上级业务部门管理情况。</w:t>
      </w:r>
    </w:p>
    <w:p w:rsidR="00E83DEA" w:rsidRDefault="00E83DEA" w:rsidP="00F16054">
      <w:pPr>
        <w:spacing w:line="520" w:lineRule="exact"/>
        <w:ind w:firstLineChars="200" w:firstLine="640"/>
        <w:contextualSpacing/>
        <w:rPr>
          <w:rFonts w:ascii="黑体" w:eastAsia="黑体"/>
          <w:szCs w:val="32"/>
        </w:rPr>
      </w:pPr>
      <w:r>
        <w:rPr>
          <w:rFonts w:ascii="黑体" w:eastAsia="黑体" w:hint="eastAsia"/>
          <w:szCs w:val="32"/>
        </w:rPr>
        <w:t>三、绩效结果</w:t>
      </w:r>
    </w:p>
    <w:p w:rsidR="00E83DEA" w:rsidRDefault="00E83DEA" w:rsidP="00F16054">
      <w:pPr>
        <w:spacing w:line="520" w:lineRule="exact"/>
        <w:ind w:firstLineChars="200" w:firstLine="643"/>
        <w:contextualSpacing/>
        <w:rPr>
          <w:szCs w:val="32"/>
        </w:rPr>
      </w:pPr>
      <w:r>
        <w:rPr>
          <w:rFonts w:hint="eastAsia"/>
          <w:b/>
          <w:szCs w:val="32"/>
        </w:rPr>
        <w:t>（一）经济性。预算（成本）控制</w:t>
      </w:r>
      <w:r>
        <w:rPr>
          <w:rFonts w:hint="eastAsia"/>
          <w:szCs w:val="32"/>
        </w:rPr>
        <w:t xml:space="preserve">：反映项目预算控制的情况。资金使用单位填报结余或超支情况，以及造成此结果的原因等。                                                                                                                                                                                                                                                                                                                                                                                                                                                                                                                                                                                                                                                                                                                                                                                                                                                                                                                                                                                                                                                                                                                                                                                                                                                                                                                                                                                                                                                                                                                                                                                                                                                                                                                                                                                                                                                                                                                                                                                                                                                                                                                                                                                                                                                                                                                                                                                                                                                                                                                                                                                                                                                                                                                                                                                                                                                                                                                                                                                                                                                                                                                                                                                                                                                                                                                                                                                                                                                                                                                                                                                                                                                                                                                                                                                                                                                                                                                                                                                                                                                                                                                                                                                                                                                                                                                                                                                                                                                                                                                                                                                                                                                                                                                                                                                                                                                                                                                                                                                                                                                                                                                                                                                                                                                                                                                                                                                                                                                                                                                                                                                                                                                                                                                                                                                                                                                                                                                                                                                                                                                                                                                                                                                                                                                                                                                                                                                                                                                                                                                                                                                                                                                                                                                                                                                                                                                                                                                                                                                                                                                                                                                                                                                                                                                                                                                                                                                                                                                                                                                                                                                                                                                                                                                                                                                                                                                                                                                                                                                                                                                                                                                                                                                                                                                                                                                                                                                                                                                                                                                                                                                                                                                                                                                                                                                                                                                                                                                                                                                                                                                                                                                                                                                                                                                                                                                                                                                                                                                                                                                                                                                                                                                                                                                                                                                                                                                                                                                                                                                                                                                                                                                                                                                                                                                                                                                                                                                                                                                                                                                                                                                                                                                                                                                                                                                                                                                                                                                                                                                                                                                                                                                                                                                                                                                                                                                                                                                                                                                                                                                                                                                                                                                                                                                                                                                                                                                                                                                                                                                                                                                                                                                                                                                                                                                                                                                                                                                                                                                                                                                                                                                                                                                                                                                                                                                                                                                                                                                                                                                                                                                                                                                                                                                                                                                                                                                                                                                                                                                                                                                                                                                                                                                                                                                                                                                                                                                                                                                                      </w:t>
      </w:r>
    </w:p>
    <w:p w:rsidR="00E83DEA" w:rsidRDefault="00E83DEA" w:rsidP="00F16054">
      <w:pPr>
        <w:spacing w:line="520" w:lineRule="exact"/>
        <w:ind w:firstLineChars="200" w:firstLine="643"/>
        <w:contextualSpacing/>
        <w:rPr>
          <w:b/>
          <w:szCs w:val="32"/>
        </w:rPr>
      </w:pPr>
      <w:r>
        <w:rPr>
          <w:rFonts w:hint="eastAsia"/>
          <w:b/>
          <w:szCs w:val="32"/>
        </w:rPr>
        <w:t>（二）效率性。</w:t>
      </w:r>
    </w:p>
    <w:p w:rsidR="00E83DEA" w:rsidRDefault="00E83DEA" w:rsidP="00F16054">
      <w:pPr>
        <w:spacing w:line="520" w:lineRule="exact"/>
        <w:ind w:firstLineChars="200" w:firstLine="643"/>
        <w:contextualSpacing/>
        <w:rPr>
          <w:szCs w:val="32"/>
        </w:rPr>
      </w:pPr>
      <w:r>
        <w:rPr>
          <w:rFonts w:hint="eastAsia"/>
          <w:b/>
          <w:szCs w:val="32"/>
        </w:rPr>
        <w:t>1.完成进度：</w:t>
      </w:r>
      <w:r>
        <w:rPr>
          <w:rFonts w:hint="eastAsia"/>
          <w:szCs w:val="32"/>
        </w:rPr>
        <w:t>反映项目是否按照预定计划进度组织实施。其中，进度安排合理性包括起止时间、计划实施内容和实际完成进度；产出目标完成情况要与目标设置中的“预期产出”比较，客观填写项目实际完成的情况。如未按计划完成，则进行原因分析。</w:t>
      </w:r>
    </w:p>
    <w:p w:rsidR="00E83DEA" w:rsidRDefault="00E83DEA" w:rsidP="00F16054">
      <w:pPr>
        <w:spacing w:line="520" w:lineRule="exact"/>
        <w:ind w:firstLineChars="200" w:firstLine="643"/>
        <w:contextualSpacing/>
        <w:rPr>
          <w:szCs w:val="32"/>
        </w:rPr>
      </w:pPr>
      <w:r>
        <w:rPr>
          <w:rFonts w:hint="eastAsia"/>
          <w:b/>
          <w:szCs w:val="32"/>
        </w:rPr>
        <w:t>2.完成质量：</w:t>
      </w:r>
      <w:r>
        <w:rPr>
          <w:rFonts w:hint="eastAsia"/>
          <w:szCs w:val="32"/>
        </w:rPr>
        <w:t>反映项目是否按预定计划完成质量目标。</w:t>
      </w:r>
    </w:p>
    <w:p w:rsidR="00E83DEA" w:rsidRDefault="00E83DEA" w:rsidP="00F16054">
      <w:pPr>
        <w:spacing w:line="520" w:lineRule="exact"/>
        <w:ind w:firstLineChars="200" w:firstLine="643"/>
        <w:contextualSpacing/>
        <w:rPr>
          <w:b/>
          <w:szCs w:val="32"/>
        </w:rPr>
      </w:pPr>
      <w:r>
        <w:rPr>
          <w:rFonts w:hint="eastAsia"/>
          <w:b/>
          <w:szCs w:val="32"/>
        </w:rPr>
        <w:t>（三）效果性。</w:t>
      </w:r>
    </w:p>
    <w:p w:rsidR="00E83DEA" w:rsidRDefault="00E83DEA" w:rsidP="00F16054">
      <w:pPr>
        <w:spacing w:line="520" w:lineRule="exact"/>
        <w:ind w:firstLineChars="200" w:firstLine="643"/>
        <w:contextualSpacing/>
        <w:rPr>
          <w:szCs w:val="32"/>
        </w:rPr>
      </w:pPr>
      <w:r>
        <w:rPr>
          <w:rFonts w:hint="eastAsia"/>
          <w:b/>
          <w:szCs w:val="32"/>
        </w:rPr>
        <w:t>1.社会经济效益：</w:t>
      </w:r>
      <w:r>
        <w:rPr>
          <w:rFonts w:hint="eastAsia"/>
          <w:szCs w:val="32"/>
        </w:rPr>
        <w:t>反映绩效目标预期效果的实现程度。与目标设置的中“预期效果”比较，客观填写项目实际完成的效果。如未完成，则进行原因分析。</w:t>
      </w:r>
    </w:p>
    <w:p w:rsidR="00E83DEA" w:rsidRDefault="00E83DEA" w:rsidP="00F16054">
      <w:pPr>
        <w:spacing w:line="520" w:lineRule="exact"/>
        <w:ind w:firstLineChars="200" w:firstLine="643"/>
        <w:contextualSpacing/>
        <w:rPr>
          <w:szCs w:val="32"/>
        </w:rPr>
      </w:pPr>
      <w:r>
        <w:rPr>
          <w:rFonts w:hint="eastAsia"/>
          <w:b/>
          <w:szCs w:val="32"/>
        </w:rPr>
        <w:t>2.可持续发展：</w:t>
      </w:r>
      <w:r>
        <w:rPr>
          <w:rFonts w:hint="eastAsia"/>
          <w:szCs w:val="32"/>
        </w:rPr>
        <w:t>反映在政策、机构、制度、资金和舆论等各方面对项目的支持，项目能否持续运作；同时也反映项目对环境等外部条件有无负效应，影响社会、经济或环境的可持续发展。</w:t>
      </w:r>
    </w:p>
    <w:p w:rsidR="00E83DEA" w:rsidRPr="00F16054" w:rsidRDefault="00E83DEA" w:rsidP="00F16054">
      <w:pPr>
        <w:spacing w:line="520" w:lineRule="exact"/>
        <w:ind w:firstLineChars="200" w:firstLine="640"/>
        <w:contextualSpacing/>
        <w:rPr>
          <w:rFonts w:ascii="黑体" w:eastAsia="黑体" w:hAnsi="黑体"/>
        </w:rPr>
      </w:pPr>
      <w:r w:rsidRPr="00F16054">
        <w:rPr>
          <w:rFonts w:ascii="黑体" w:eastAsia="黑体" w:hAnsi="黑体" w:hint="eastAsia"/>
        </w:rPr>
        <w:t>四、意见建议</w:t>
      </w:r>
    </w:p>
    <w:p w:rsidR="00E83DEA" w:rsidRDefault="00E83DEA" w:rsidP="00F16054">
      <w:pPr>
        <w:spacing w:line="520" w:lineRule="exact"/>
        <w:ind w:firstLineChars="200" w:firstLine="640"/>
        <w:contextualSpacing/>
        <w:rPr>
          <w:szCs w:val="32"/>
        </w:rPr>
      </w:pPr>
      <w:r>
        <w:rPr>
          <w:rFonts w:hint="eastAsia"/>
          <w:szCs w:val="32"/>
        </w:rPr>
        <w:t>针对存在的问题提出完善项目管理和资金绩效管理的意见。</w:t>
      </w:r>
    </w:p>
    <w:p w:rsidR="00853BFB" w:rsidRPr="00E83DEA" w:rsidRDefault="00853BFB"/>
    <w:sectPr w:rsidR="00853BFB" w:rsidRPr="00E83DEA" w:rsidSect="00D3427F">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B4C" w:rsidRDefault="002E7B4C" w:rsidP="00D3427F">
      <w:r>
        <w:separator/>
      </w:r>
    </w:p>
  </w:endnote>
  <w:endnote w:type="continuationSeparator" w:id="1">
    <w:p w:rsidR="002E7B4C" w:rsidRDefault="002E7B4C" w:rsidP="00D34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B4C" w:rsidRDefault="002E7B4C" w:rsidP="00D3427F">
      <w:r>
        <w:separator/>
      </w:r>
    </w:p>
  </w:footnote>
  <w:footnote w:type="continuationSeparator" w:id="1">
    <w:p w:rsidR="002E7B4C" w:rsidRDefault="002E7B4C" w:rsidP="00D34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05" w:rsidRDefault="002E7B4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DEA"/>
    <w:rsid w:val="000E0C2D"/>
    <w:rsid w:val="00233B5A"/>
    <w:rsid w:val="00241609"/>
    <w:rsid w:val="002E7B4C"/>
    <w:rsid w:val="00417C24"/>
    <w:rsid w:val="006238BE"/>
    <w:rsid w:val="00625EC9"/>
    <w:rsid w:val="007679B5"/>
    <w:rsid w:val="00853BFB"/>
    <w:rsid w:val="00A8075B"/>
    <w:rsid w:val="00D3427F"/>
    <w:rsid w:val="00E83DEA"/>
    <w:rsid w:val="00EA611D"/>
    <w:rsid w:val="00F16054"/>
    <w:rsid w:val="00F74F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EA"/>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3D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3DEA"/>
    <w:rPr>
      <w:rFonts w:ascii="仿宋_GB2312" w:eastAsia="仿宋_GB2312" w:hAnsi="Times New Roman" w:cs="Times New Roman"/>
      <w:sz w:val="18"/>
      <w:szCs w:val="18"/>
    </w:rPr>
  </w:style>
  <w:style w:type="paragraph" w:styleId="a4">
    <w:name w:val="footer"/>
    <w:basedOn w:val="a"/>
    <w:link w:val="Char0"/>
    <w:uiPriority w:val="99"/>
    <w:semiHidden/>
    <w:unhideWhenUsed/>
    <w:rsid w:val="00F74F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4FFA"/>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2164</Words>
  <Characters>12340</Characters>
  <Application>Microsoft Office Word</Application>
  <DocSecurity>0</DocSecurity>
  <Lines>102</Lines>
  <Paragraphs>28</Paragraphs>
  <ScaleCrop>false</ScaleCrop>
  <Company>微软中国</Company>
  <LinksUpToDate>false</LinksUpToDate>
  <CharactersWithSpaces>14476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傅应熹</dc:creator>
  <cp:lastModifiedBy>陈婉宁</cp:lastModifiedBy>
  <cp:revision>6</cp:revision>
  <dcterms:created xsi:type="dcterms:W3CDTF">2019-05-30T03:15:00Z</dcterms:created>
  <dcterms:modified xsi:type="dcterms:W3CDTF">2019-05-31T10:00:00Z</dcterms:modified>
</cp:coreProperties>
</file>